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5EF40" w14:textId="77777777" w:rsidR="00103208" w:rsidRDefault="00103208" w:rsidP="00103208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0883840" w14:textId="77777777" w:rsidR="00103208" w:rsidRDefault="00103208" w:rsidP="00103208">
      <w:pPr>
        <w:pStyle w:val="OFI-TITULO2"/>
      </w:pPr>
      <w:r w:rsidRPr="00082F11">
        <w:rPr>
          <w:noProof/>
        </w:rPr>
        <w:t>11-26/MOC-00014</w:t>
      </w:r>
      <w:r>
        <w:t xml:space="preserve">. </w:t>
      </w:r>
      <w:r w:rsidRPr="002C0D8B">
        <w:t>Resolución</w:t>
      </w:r>
      <w:r>
        <w:t xml:space="preserve"> </w:t>
      </w:r>
      <w:r w:rsidRPr="00082F11">
        <w:rPr>
          <w:noProof/>
        </w:rPr>
        <w:t>por la que se insta al Departamento de Derechos Sociales, Economía Social y Empleo del Gobierno de Navarra, a que en el IV Plan Director de Cooperación al Desarrollo se incluya un marco o senda presupuestaria mínima acordada con los y las representantes de la Coordinadora de ONGD Navarra</w:t>
      </w:r>
    </w:p>
    <w:p w14:paraId="64E2CC75" w14:textId="77777777" w:rsidR="00103208" w:rsidRDefault="00103208" w:rsidP="00103208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082F11">
        <w:rPr>
          <w:noProof/>
        </w:rPr>
        <w:t>Pleno</w:t>
      </w:r>
    </w:p>
    <w:p w14:paraId="6BCAA335" w14:textId="77777777" w:rsidR="00103208" w:rsidRDefault="00103208" w:rsidP="0010320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82F11">
        <w:rPr>
          <w:noProof/>
        </w:rPr>
        <w:t>por la que se insta al Departamento de Derechos Sociales, Economía Social y Empleo del Gobierno de Navarra, a que en el IV Plan Director de Cooperación al Desarrollo se incluya un marco o senda presupuestaria mínima acordada con los y las representantes de la Coordinadora de ONGD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82F11">
        <w:rPr>
          <w:noProof/>
        </w:rPr>
        <w:t>Pleno</w:t>
      </w:r>
      <w:r>
        <w:t xml:space="preserve"> del Parlamento de Navarra en sesión celebrada el día </w:t>
      </w:r>
      <w:r w:rsidRPr="00082F11">
        <w:rPr>
          <w:noProof/>
        </w:rPr>
        <w:t>5 de febrero de 2026</w:t>
      </w:r>
      <w:r>
        <w:t>, cuyo texto se inserta a continuación</w:t>
      </w:r>
      <w:r>
        <w:rPr>
          <w:bCs/>
          <w:iCs/>
        </w:rPr>
        <w:t>:</w:t>
      </w:r>
    </w:p>
    <w:p w14:paraId="57E40803" w14:textId="087D1BB1" w:rsidR="00103208" w:rsidRPr="00A0008B" w:rsidRDefault="00103208" w:rsidP="00A0008B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="00332642" w:rsidRPr="00332642">
        <w:rPr>
          <w:iCs/>
        </w:rPr>
        <w:t xml:space="preserve">El Parlamento de Navarra insta al del Departamento de Derechos Sociales, Economía Social y Empleo del Gobierno de Navarra a que en el IV Plan </w:t>
      </w:r>
      <w:proofErr w:type="gramStart"/>
      <w:r w:rsidR="00332642" w:rsidRPr="00332642">
        <w:rPr>
          <w:iCs/>
        </w:rPr>
        <w:t>Director</w:t>
      </w:r>
      <w:proofErr w:type="gramEnd"/>
      <w:r w:rsidR="00332642" w:rsidRPr="00332642">
        <w:rPr>
          <w:iCs/>
        </w:rPr>
        <w:t xml:space="preserve"> de Cooperación al Desarrollo se incluya un marco o senda presupuestaria mínima acordada con los y las representantes de la Coordinadora de ONGD de Navarra</w:t>
      </w:r>
      <w:r>
        <w:rPr>
          <w:iCs/>
        </w:rPr>
        <w:t>".</w:t>
      </w:r>
    </w:p>
    <w:p w14:paraId="62143A52" w14:textId="77777777" w:rsidR="00103208" w:rsidRDefault="00103208" w:rsidP="00103208">
      <w:pPr>
        <w:pStyle w:val="OFI-FECHA"/>
      </w:pPr>
      <w:r>
        <w:t xml:space="preserve">Pamplona, </w:t>
      </w:r>
      <w:r w:rsidRPr="00082F11">
        <w:rPr>
          <w:noProof/>
        </w:rPr>
        <w:t>6 de febrero de 2026</w:t>
      </w:r>
    </w:p>
    <w:p w14:paraId="6A2599DE" w14:textId="6EF0F4A2" w:rsidR="00C451FF" w:rsidRDefault="00103208" w:rsidP="00332642">
      <w:pPr>
        <w:pStyle w:val="OFI-FIRMA3"/>
      </w:pPr>
      <w:r w:rsidRPr="00082F11">
        <w:rPr>
          <w:noProof/>
        </w:rPr>
        <w:t>El Presidente</w:t>
      </w:r>
      <w:r>
        <w:t xml:space="preserve">:  </w:t>
      </w:r>
      <w:r w:rsidRPr="00082F11">
        <w:rPr>
          <w:noProof/>
        </w:rPr>
        <w:t>Unai Hualde Iglesias</w:t>
      </w:r>
    </w:p>
    <w:sectPr w:rsidR="00C451FF" w:rsidSect="001032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FF0C4" w14:textId="77777777" w:rsidR="00582320" w:rsidRDefault="00582320" w:rsidP="00103208">
      <w:pPr>
        <w:spacing w:after="0" w:line="240" w:lineRule="auto"/>
      </w:pPr>
      <w:r>
        <w:separator/>
      </w:r>
    </w:p>
  </w:endnote>
  <w:endnote w:type="continuationSeparator" w:id="0">
    <w:p w14:paraId="2F201E1C" w14:textId="77777777" w:rsidR="00582320" w:rsidRDefault="00582320" w:rsidP="00103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89B79" w14:textId="77777777" w:rsidR="00103208" w:rsidRDefault="001032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A24B" w14:textId="77777777" w:rsidR="00103208" w:rsidRDefault="0010320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2EB1B" w14:textId="77777777" w:rsidR="00103208" w:rsidRDefault="001032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32F4F" w14:textId="77777777" w:rsidR="00582320" w:rsidRDefault="00582320" w:rsidP="00103208">
      <w:pPr>
        <w:spacing w:after="0" w:line="240" w:lineRule="auto"/>
      </w:pPr>
      <w:r>
        <w:separator/>
      </w:r>
    </w:p>
  </w:footnote>
  <w:footnote w:type="continuationSeparator" w:id="0">
    <w:p w14:paraId="6D83F341" w14:textId="77777777" w:rsidR="00582320" w:rsidRDefault="00582320" w:rsidP="00103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5EE2C" w14:textId="77777777" w:rsidR="00103208" w:rsidRDefault="001032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29975" w14:textId="77777777" w:rsidR="00103208" w:rsidRDefault="0010320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24242B9" wp14:editId="13066D94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5790496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82F11">
      <w:rPr>
        <w:noProof/>
      </w:rPr>
      <w:t>11-26/MOC-00014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BBF6B" w14:textId="77777777" w:rsidR="00103208" w:rsidRDefault="00103208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B56CD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2143171" r:id="rId2"/>
      </w:object>
    </w:r>
  </w:p>
  <w:p w14:paraId="776B11A2" w14:textId="77777777" w:rsidR="00103208" w:rsidRDefault="0010320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68D9DC0" wp14:editId="41E9970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02232436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99B6A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619062AB" w14:textId="77777777" w:rsidR="00103208" w:rsidRDefault="001032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00472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08"/>
    <w:rsid w:val="00103208"/>
    <w:rsid w:val="001F2AE4"/>
    <w:rsid w:val="002E09AF"/>
    <w:rsid w:val="00332642"/>
    <w:rsid w:val="004B67DA"/>
    <w:rsid w:val="00582320"/>
    <w:rsid w:val="006B6500"/>
    <w:rsid w:val="006E403D"/>
    <w:rsid w:val="007D37B1"/>
    <w:rsid w:val="00911B26"/>
    <w:rsid w:val="00A0008B"/>
    <w:rsid w:val="00C451FF"/>
    <w:rsid w:val="00C80A14"/>
    <w:rsid w:val="00DC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CB9CB"/>
  <w15:chartTrackingRefBased/>
  <w15:docId w15:val="{D6AEA4CC-6839-435B-BBF5-D4C97CDD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03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3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3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3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3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3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3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3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3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ind w:left="0" w:firstLine="0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0320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320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320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320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320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320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320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320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320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03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320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03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320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03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320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032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32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3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320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0320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0320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0320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0320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0320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10320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0320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0320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0320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0320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0320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032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320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Company>Parlamento Navarra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cp:lastPrinted>2026-02-09T10:53:00Z</cp:lastPrinted>
  <dcterms:created xsi:type="dcterms:W3CDTF">2026-02-06T07:44:00Z</dcterms:created>
  <dcterms:modified xsi:type="dcterms:W3CDTF">2026-02-09T10:53:00Z</dcterms:modified>
</cp:coreProperties>
</file>