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BD326" w14:textId="77777777" w:rsidR="00C902F6" w:rsidRPr="00840535" w:rsidRDefault="00C902F6" w:rsidP="00C902F6">
      <w:pPr>
        <w:pStyle w:val="OFI-FIRMA3"/>
        <w:rPr>
          <w:noProof/>
          <w:sz w:val="16"/>
          <w:szCs w:val="16"/>
        </w:rPr>
      </w:pPr>
    </w:p>
    <w:p w14:paraId="654033FE" w14:textId="77777777" w:rsidR="00C902F6" w:rsidRDefault="00C902F6" w:rsidP="00C902F6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6B177348" w14:textId="77777777" w:rsidR="00C902F6" w:rsidRDefault="00C902F6" w:rsidP="00C902F6">
      <w:pPr>
        <w:pStyle w:val="OFI-TITULO2"/>
      </w:pPr>
      <w:r w:rsidRPr="00082F11">
        <w:rPr>
          <w:noProof/>
        </w:rPr>
        <w:t>11-26/MOC-00018</w:t>
      </w:r>
      <w:r>
        <w:t xml:space="preserve">. </w:t>
      </w:r>
      <w:r w:rsidRPr="002C0D8B">
        <w:t>Resolución</w:t>
      </w:r>
      <w:r>
        <w:t xml:space="preserve"> </w:t>
      </w:r>
      <w:r w:rsidRPr="00082F11">
        <w:rPr>
          <w:noProof/>
        </w:rPr>
        <w:t>por la que el Parlamento de Navarra manifiesta su firme apoyo a la revalorización de las pensiones propuesta por el Gobierno de España como garantía imprescindible del mantenimiento del poder adquisitivo de las y los pensionistas</w:t>
      </w:r>
    </w:p>
    <w:p w14:paraId="7DAE9374" w14:textId="77777777" w:rsidR="00C902F6" w:rsidRDefault="00C902F6" w:rsidP="00C902F6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082F11">
        <w:rPr>
          <w:noProof/>
        </w:rPr>
        <w:t>Pleno</w:t>
      </w:r>
    </w:p>
    <w:p w14:paraId="2D5BC48D" w14:textId="77777777" w:rsidR="00C902F6" w:rsidRDefault="00C902F6" w:rsidP="00C902F6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082F11">
        <w:rPr>
          <w:noProof/>
        </w:rPr>
        <w:t>por la que el Parlamento de Navarra manifiesta su firme apoyo a la revalorización de las pensiones propuesta por el Gobierno de España como garantía imprescindible del mantenimiento del poder adquisitivo de las y los pensionistas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082F11">
        <w:rPr>
          <w:noProof/>
        </w:rPr>
        <w:t>Pleno</w:t>
      </w:r>
      <w:r>
        <w:t xml:space="preserve"> del Parlamento de Navarra en sesión celebrada el día </w:t>
      </w:r>
      <w:r w:rsidRPr="00082F11">
        <w:rPr>
          <w:noProof/>
        </w:rPr>
        <w:t>5 de febrero de 2026</w:t>
      </w:r>
      <w:r>
        <w:t>, cuyo texto se inserta a continuación</w:t>
      </w:r>
      <w:r>
        <w:rPr>
          <w:bCs/>
          <w:iCs/>
        </w:rPr>
        <w:t>:</w:t>
      </w:r>
    </w:p>
    <w:p w14:paraId="0D7A0EAD" w14:textId="5072B018" w:rsidR="00625703" w:rsidRDefault="00C902F6" w:rsidP="00625703">
      <w:pPr>
        <w:pStyle w:val="OFI-TEXTO1"/>
        <w:rPr>
          <w:noProof/>
        </w:rPr>
      </w:pPr>
      <w:r>
        <w:rPr>
          <w:iCs/>
        </w:rPr>
        <w:t>"</w:t>
      </w:r>
      <w:r w:rsidR="00625703">
        <w:rPr>
          <w:noProof/>
        </w:rPr>
        <w:tab/>
        <w:t>El Parlamento de Navarra:</w:t>
      </w:r>
    </w:p>
    <w:p w14:paraId="1E91B50D" w14:textId="77777777" w:rsidR="00625703" w:rsidRDefault="00625703" w:rsidP="00625703">
      <w:pPr>
        <w:pStyle w:val="OFI-TEXTO1"/>
        <w:rPr>
          <w:noProof/>
        </w:rPr>
      </w:pPr>
      <w:r>
        <w:rPr>
          <w:noProof/>
        </w:rPr>
        <w:tab/>
        <w:t>1. Manifiesta su firme apoyo a la revalorización de las pensiones propuesta por el Gobierno de España como garantía imprescindible del mantenimiento del poder adquisitivo de las y los pensionistas.</w:t>
      </w:r>
    </w:p>
    <w:p w14:paraId="56DB8206" w14:textId="77777777" w:rsidR="00625703" w:rsidRDefault="00625703" w:rsidP="00625703">
      <w:pPr>
        <w:pStyle w:val="OFI-TEXTO1"/>
        <w:rPr>
          <w:noProof/>
        </w:rPr>
      </w:pPr>
      <w:r>
        <w:rPr>
          <w:noProof/>
        </w:rPr>
        <w:tab/>
        <w:t>2. Reafirma su compromiso con el sistema público de pensiones, como expresión de justicia social y solidaridad intergeneracional.</w:t>
      </w:r>
    </w:p>
    <w:p w14:paraId="3E17F2E7" w14:textId="77777777" w:rsidR="00625703" w:rsidRDefault="00625703" w:rsidP="00625703">
      <w:pPr>
        <w:pStyle w:val="OFI-TEXTO1"/>
        <w:rPr>
          <w:noProof/>
        </w:rPr>
      </w:pPr>
      <w:r>
        <w:rPr>
          <w:noProof/>
        </w:rPr>
        <w:tab/>
        <w:t>3. Rechaza cualquier intento de privatización y/o debilitamiento del sistema público de pensiones de las derechas de los derechos constitucionales de los y las pensionistas de nuestro país.</w:t>
      </w:r>
    </w:p>
    <w:p w14:paraId="37CE4FC6" w14:textId="77777777" w:rsidR="00625703" w:rsidRDefault="00625703" w:rsidP="00625703">
      <w:pPr>
        <w:pStyle w:val="OFI-TEXTO1"/>
        <w:rPr>
          <w:noProof/>
        </w:rPr>
      </w:pPr>
      <w:r>
        <w:rPr>
          <w:noProof/>
        </w:rPr>
        <w:tab/>
        <w:t>4. Muestra su solidaridad y apoyo a las personas más vulnerables y manifiesta su compromiso en la mejora de sus condiciones para tener una vida digna.</w:t>
      </w:r>
    </w:p>
    <w:p w14:paraId="00D74031" w14:textId="77777777" w:rsidR="00625703" w:rsidRDefault="00625703" w:rsidP="00625703">
      <w:pPr>
        <w:pStyle w:val="OFI-TEXTO1"/>
        <w:rPr>
          <w:noProof/>
        </w:rPr>
      </w:pPr>
      <w:r>
        <w:rPr>
          <w:noProof/>
        </w:rPr>
        <w:tab/>
        <w:t xml:space="preserve">5. Insta al Gobierno de España y al Congreso de los Diputados a promover una reforma de la Constitución, otorgando a las pensiones </w:t>
      </w:r>
      <w:r>
        <w:rPr>
          <w:noProof/>
        </w:rPr>
        <w:lastRenderedPageBreak/>
        <w:t>un blindaje constitucional que no tienen en la actualidad. Esta reforma debería incluir la prohibición expresa de que cualquier gobierno, pueda tocar, recortar o privatizar, total o parcialmente, el Sistema Público de Pensiones, así como recoger también como obligación constitucional el mantenimiento del poder adquisitivo real de las pensiones públicas.</w:t>
      </w:r>
    </w:p>
    <w:p w14:paraId="34900EFE" w14:textId="0E0DB994" w:rsidR="00C902F6" w:rsidRDefault="00625703" w:rsidP="00625703">
      <w:pPr>
        <w:pStyle w:val="OFI-TEXTO1"/>
      </w:pPr>
      <w:r>
        <w:rPr>
          <w:noProof/>
        </w:rPr>
        <w:tab/>
      </w:r>
      <w:r w:rsidR="00A476B5">
        <w:rPr>
          <w:noProof/>
        </w:rPr>
        <w:t xml:space="preserve">6. </w:t>
      </w:r>
      <w:r>
        <w:rPr>
          <w:noProof/>
        </w:rPr>
        <w:t xml:space="preserve">El Parlamento de Navarra da traslado de esta moción al </w:t>
      </w:r>
      <w:r w:rsidR="00FA0046">
        <w:rPr>
          <w:noProof/>
        </w:rPr>
        <w:t xml:space="preserve">Gobierno de España, al </w:t>
      </w:r>
      <w:r>
        <w:rPr>
          <w:noProof/>
        </w:rPr>
        <w:t>Congreso de los Diputados, FEMP, FNMC y las asociaciones de pensionistas de toda España</w:t>
      </w:r>
      <w:r w:rsidR="00C902F6">
        <w:rPr>
          <w:iCs/>
        </w:rPr>
        <w:t>".</w:t>
      </w:r>
    </w:p>
    <w:p w14:paraId="159C01D7" w14:textId="77777777" w:rsidR="00C902F6" w:rsidRDefault="00C902F6" w:rsidP="00C902F6">
      <w:pPr>
        <w:pStyle w:val="OFI-FECHA"/>
      </w:pPr>
      <w:r>
        <w:t xml:space="preserve">Pamplona, </w:t>
      </w:r>
      <w:r w:rsidRPr="00082F11">
        <w:rPr>
          <w:noProof/>
        </w:rPr>
        <w:t>6 de febrero de 2026</w:t>
      </w:r>
    </w:p>
    <w:p w14:paraId="1CFF473C" w14:textId="77777777" w:rsidR="00C902F6" w:rsidRDefault="00C902F6" w:rsidP="00C902F6">
      <w:pPr>
        <w:pStyle w:val="OFI-FIRMA3"/>
      </w:pPr>
      <w:r w:rsidRPr="00082F11">
        <w:rPr>
          <w:noProof/>
        </w:rPr>
        <w:t>El Presidente</w:t>
      </w:r>
      <w:r>
        <w:t xml:space="preserve">:  </w:t>
      </w:r>
      <w:r w:rsidRPr="00082F11">
        <w:rPr>
          <w:noProof/>
        </w:rPr>
        <w:t>Unai Hualde Iglesias</w:t>
      </w:r>
    </w:p>
    <w:p w14:paraId="085C9022" w14:textId="77777777" w:rsidR="00C451FF" w:rsidRDefault="00C451FF"/>
    <w:sectPr w:rsidR="00C451FF" w:rsidSect="00C902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CB6ED" w14:textId="77777777" w:rsidR="006C7468" w:rsidRDefault="006C7468" w:rsidP="00C902F6">
      <w:pPr>
        <w:spacing w:after="0" w:line="240" w:lineRule="auto"/>
      </w:pPr>
      <w:r>
        <w:separator/>
      </w:r>
    </w:p>
  </w:endnote>
  <w:endnote w:type="continuationSeparator" w:id="0">
    <w:p w14:paraId="188FC489" w14:textId="77777777" w:rsidR="006C7468" w:rsidRDefault="006C7468" w:rsidP="00C90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444A5" w14:textId="77777777" w:rsidR="00C902F6" w:rsidRDefault="00C902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2109F" w14:textId="77777777" w:rsidR="00C902F6" w:rsidRDefault="00C902F6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7D177" w14:textId="77777777" w:rsidR="00C902F6" w:rsidRDefault="00C902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9427A" w14:textId="77777777" w:rsidR="006C7468" w:rsidRDefault="006C7468" w:rsidP="00C902F6">
      <w:pPr>
        <w:spacing w:after="0" w:line="240" w:lineRule="auto"/>
      </w:pPr>
      <w:r>
        <w:separator/>
      </w:r>
    </w:p>
  </w:footnote>
  <w:footnote w:type="continuationSeparator" w:id="0">
    <w:p w14:paraId="578C5B78" w14:textId="77777777" w:rsidR="006C7468" w:rsidRDefault="006C7468" w:rsidP="00C90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49854" w14:textId="77777777" w:rsidR="00C902F6" w:rsidRDefault="00C902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2863F" w14:textId="77777777" w:rsidR="00C902F6" w:rsidRDefault="00C902F6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2DD8D64C" wp14:editId="72A1E4E4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42632357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082F11">
      <w:rPr>
        <w:noProof/>
      </w:rPr>
      <w:t>11-26/MOC-00018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6C7BA" w14:textId="77777777" w:rsidR="00C902F6" w:rsidRDefault="00C902F6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659B8F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2313268" r:id="rId2"/>
      </w:object>
    </w:r>
  </w:p>
  <w:p w14:paraId="48A8E9BC" w14:textId="77777777" w:rsidR="00C902F6" w:rsidRDefault="00C902F6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FEBEF82" wp14:editId="694FFBB5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13846919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8C92C5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131BAFDC" w14:textId="77777777" w:rsidR="00C902F6" w:rsidRDefault="00C902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82522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2F6"/>
    <w:rsid w:val="001F2AE4"/>
    <w:rsid w:val="001F76FC"/>
    <w:rsid w:val="002E09AF"/>
    <w:rsid w:val="004716D8"/>
    <w:rsid w:val="004B67DA"/>
    <w:rsid w:val="00625703"/>
    <w:rsid w:val="006B6500"/>
    <w:rsid w:val="006C7468"/>
    <w:rsid w:val="00911B26"/>
    <w:rsid w:val="009B608A"/>
    <w:rsid w:val="00A476B5"/>
    <w:rsid w:val="00AC397C"/>
    <w:rsid w:val="00C451FF"/>
    <w:rsid w:val="00C80A14"/>
    <w:rsid w:val="00C902F6"/>
    <w:rsid w:val="00F03BAE"/>
    <w:rsid w:val="00FA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60926F"/>
  <w15:chartTrackingRefBased/>
  <w15:docId w15:val="{35CEB59A-0134-4D54-ADB4-43298B075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C902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902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902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902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902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902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902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902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902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C902F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902F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902F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902F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902F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902F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902F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902F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902F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C902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902F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C902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902F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C902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902F6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C902F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902F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902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902F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C902F6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C902F6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C902F6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C902F6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C902F6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C902F6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C902F6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C902F6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C902F6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C902F6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C902F6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C902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902F6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1966</Characters>
  <Application>Microsoft Office Word</Application>
  <DocSecurity>0</DocSecurity>
  <Lines>16</Lines>
  <Paragraphs>4</Paragraphs>
  <ScaleCrop>false</ScaleCrop>
  <Company>Parlamento Navarra</Company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4</cp:revision>
  <dcterms:created xsi:type="dcterms:W3CDTF">2026-02-06T07:43:00Z</dcterms:created>
  <dcterms:modified xsi:type="dcterms:W3CDTF">2026-02-11T10:08:00Z</dcterms:modified>
</cp:coreProperties>
</file>