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C42F3" w14:textId="7738F2D9" w:rsidR="003D5CE0" w:rsidRPr="003D5CE0" w:rsidRDefault="003D5CE0" w:rsidP="003D5CE0">
      <w:pPr>
        <w:spacing w:after="120" w:line="276" w:lineRule="auto"/>
        <w:jc w:val="both"/>
        <w:rPr>
          <w:rFonts w:cstheme="minorHAnsi"/>
        </w:rPr>
      </w:pPr>
      <w:r w:rsidRPr="003D5CE0">
        <w:rPr>
          <w:rFonts w:cstheme="minorHAnsi"/>
        </w:rPr>
        <w:t>26MOC-24</w:t>
      </w:r>
    </w:p>
    <w:p w14:paraId="12727BE6" w14:textId="4CC47DB6" w:rsidR="003D5CE0" w:rsidRPr="003D5CE0" w:rsidRDefault="003D5CE0" w:rsidP="003D5CE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3D5CE0">
        <w:rPr>
          <w:rFonts w:cstheme="minorHAnsi"/>
        </w:rPr>
        <w:t>Doña Leticia San Martín Rodríguez, miembro de las Cortes de Navarra, adscrita</w:t>
      </w:r>
      <w:r>
        <w:rPr>
          <w:rFonts w:cstheme="minorHAnsi"/>
        </w:rPr>
        <w:t xml:space="preserve"> </w:t>
      </w:r>
      <w:r w:rsidRPr="003D5CE0">
        <w:rPr>
          <w:rFonts w:cstheme="minorHAnsi"/>
        </w:rPr>
        <w:t>al Grupo Parlamentario Unión del Pueblo Navarro (UPN), al amparo de lo</w:t>
      </w:r>
      <w:r>
        <w:rPr>
          <w:rFonts w:cstheme="minorHAnsi"/>
        </w:rPr>
        <w:t xml:space="preserve"> </w:t>
      </w:r>
      <w:r w:rsidRPr="003D5CE0">
        <w:rPr>
          <w:rFonts w:cstheme="minorHAnsi"/>
        </w:rPr>
        <w:t xml:space="preserve">dispuesto en el Reglamento de la Cámara, presenta la siguiente </w:t>
      </w:r>
      <w:r w:rsidRPr="003D5CE0">
        <w:rPr>
          <w:rFonts w:cstheme="minorHAnsi"/>
        </w:rPr>
        <w:t xml:space="preserve">moción </w:t>
      </w:r>
      <w:r w:rsidRPr="003D5CE0">
        <w:rPr>
          <w:rFonts w:cstheme="minorHAnsi"/>
        </w:rPr>
        <w:t>para su</w:t>
      </w:r>
      <w:r>
        <w:rPr>
          <w:rFonts w:cstheme="minorHAnsi"/>
        </w:rPr>
        <w:t xml:space="preserve"> </w:t>
      </w:r>
      <w:r w:rsidRPr="003D5CE0">
        <w:rPr>
          <w:rFonts w:cstheme="minorHAnsi"/>
        </w:rPr>
        <w:t>debate en Pleno:</w:t>
      </w:r>
    </w:p>
    <w:p w14:paraId="4D07DC6D" w14:textId="08E7D9EB" w:rsidR="003D5CE0" w:rsidRPr="003D5CE0" w:rsidRDefault="003D5CE0" w:rsidP="003D5CE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3D5CE0">
        <w:rPr>
          <w:rFonts w:cstheme="minorHAnsi"/>
        </w:rPr>
        <w:t>Motivación</w:t>
      </w:r>
    </w:p>
    <w:p w14:paraId="53A2AD30" w14:textId="428DAB5B" w:rsidR="003D5CE0" w:rsidRPr="003D5CE0" w:rsidRDefault="003D5CE0" w:rsidP="003D5CE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3D5CE0">
        <w:rPr>
          <w:rFonts w:cstheme="minorHAnsi"/>
        </w:rPr>
        <w:t>El Hospital San Juan de Dios viene desempeñando desde hace décadas un</w:t>
      </w:r>
      <w:r>
        <w:rPr>
          <w:rFonts w:cstheme="minorHAnsi"/>
        </w:rPr>
        <w:t xml:space="preserve"> </w:t>
      </w:r>
      <w:r w:rsidRPr="003D5CE0">
        <w:rPr>
          <w:rFonts w:cstheme="minorHAnsi"/>
        </w:rPr>
        <w:t>papel esencial dentro de la red asistencial que atiende a la ciudadanía navarra,</w:t>
      </w:r>
      <w:r>
        <w:rPr>
          <w:rFonts w:cstheme="minorHAnsi"/>
        </w:rPr>
        <w:t xml:space="preserve"> </w:t>
      </w:r>
      <w:r w:rsidRPr="003D5CE0">
        <w:rPr>
          <w:rFonts w:cstheme="minorHAnsi"/>
        </w:rPr>
        <w:t>colaborando con el sistema público mediante conciertos y acuerdos que han</w:t>
      </w:r>
      <w:r>
        <w:rPr>
          <w:rFonts w:cstheme="minorHAnsi"/>
        </w:rPr>
        <w:t xml:space="preserve"> </w:t>
      </w:r>
      <w:r w:rsidRPr="003D5CE0">
        <w:rPr>
          <w:rFonts w:cstheme="minorHAnsi"/>
        </w:rPr>
        <w:t>permitido complementar recursos, reducir listas de espera y garantizar</w:t>
      </w:r>
      <w:r>
        <w:rPr>
          <w:rFonts w:cstheme="minorHAnsi"/>
        </w:rPr>
        <w:t xml:space="preserve"> </w:t>
      </w:r>
      <w:r w:rsidRPr="003D5CE0">
        <w:rPr>
          <w:rFonts w:cstheme="minorHAnsi"/>
        </w:rPr>
        <w:t>prestaciones en ámbitos como la hospitalización, la rehabilitación, los cuidados</w:t>
      </w:r>
      <w:r>
        <w:rPr>
          <w:rFonts w:cstheme="minorHAnsi"/>
        </w:rPr>
        <w:t xml:space="preserve"> </w:t>
      </w:r>
      <w:r w:rsidRPr="003D5CE0">
        <w:rPr>
          <w:rFonts w:cstheme="minorHAnsi"/>
        </w:rPr>
        <w:t>paliativos y la atención a pacientes con necesidades específicas. Se trata, por</w:t>
      </w:r>
      <w:r>
        <w:rPr>
          <w:rFonts w:cstheme="minorHAnsi"/>
        </w:rPr>
        <w:t xml:space="preserve"> </w:t>
      </w:r>
      <w:r w:rsidRPr="003D5CE0">
        <w:rPr>
          <w:rFonts w:cstheme="minorHAnsi"/>
        </w:rPr>
        <w:t>tanto, de un centro cuya actividad está profundamente integrada en la</w:t>
      </w:r>
      <w:r>
        <w:rPr>
          <w:rFonts w:cstheme="minorHAnsi"/>
        </w:rPr>
        <w:t xml:space="preserve"> </w:t>
      </w:r>
      <w:r w:rsidRPr="003D5CE0">
        <w:rPr>
          <w:rFonts w:cstheme="minorHAnsi"/>
        </w:rPr>
        <w:t xml:space="preserve">planificación sanitaria pública de nuestra Comunidad </w:t>
      </w:r>
      <w:r>
        <w:rPr>
          <w:rFonts w:cstheme="minorHAnsi"/>
        </w:rPr>
        <w:t>F</w:t>
      </w:r>
      <w:r w:rsidRPr="003D5CE0">
        <w:rPr>
          <w:rFonts w:cstheme="minorHAnsi"/>
        </w:rPr>
        <w:t>oral.</w:t>
      </w:r>
    </w:p>
    <w:p w14:paraId="0E24615F" w14:textId="337ABB0E" w:rsidR="003D5CE0" w:rsidRPr="003D5CE0" w:rsidRDefault="003D5CE0" w:rsidP="003D5CE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3D5CE0">
        <w:rPr>
          <w:rFonts w:cstheme="minorHAnsi"/>
        </w:rPr>
        <w:t>No obstante, junto a ese reconocimiento, resulta obligado señalar que el último</w:t>
      </w:r>
      <w:r>
        <w:rPr>
          <w:rFonts w:cstheme="minorHAnsi"/>
        </w:rPr>
        <w:t xml:space="preserve"> </w:t>
      </w:r>
      <w:r w:rsidRPr="003D5CE0">
        <w:rPr>
          <w:rFonts w:cstheme="minorHAnsi"/>
        </w:rPr>
        <w:t>convenio formalizado entre el Servicio Navarro de Salud-</w:t>
      </w:r>
      <w:proofErr w:type="spellStart"/>
      <w:r w:rsidRPr="003D5CE0">
        <w:rPr>
          <w:rFonts w:cstheme="minorHAnsi"/>
        </w:rPr>
        <w:t>Osasunbidea</w:t>
      </w:r>
      <w:proofErr w:type="spellEnd"/>
      <w:r w:rsidRPr="003D5CE0">
        <w:rPr>
          <w:rFonts w:cstheme="minorHAnsi"/>
        </w:rPr>
        <w:t xml:space="preserve"> y el</w:t>
      </w:r>
      <w:r>
        <w:rPr>
          <w:rFonts w:cstheme="minorHAnsi"/>
        </w:rPr>
        <w:t xml:space="preserve"> </w:t>
      </w:r>
      <w:r w:rsidRPr="003D5CE0">
        <w:rPr>
          <w:rFonts w:cstheme="minorHAnsi"/>
        </w:rPr>
        <w:t>Hospital San Juan de Dios finalizó en diciembre de 2016. Es decir, el último</w:t>
      </w:r>
      <w:r>
        <w:rPr>
          <w:rFonts w:cstheme="minorHAnsi"/>
        </w:rPr>
        <w:t xml:space="preserve"> </w:t>
      </w:r>
      <w:r w:rsidRPr="003D5CE0">
        <w:rPr>
          <w:rFonts w:cstheme="minorHAnsi"/>
        </w:rPr>
        <w:t>convenio plenamente vigente fue suscrito bajo un gobierno de Unión del Pueblo</w:t>
      </w:r>
      <w:r>
        <w:rPr>
          <w:rFonts w:cstheme="minorHAnsi"/>
        </w:rPr>
        <w:t xml:space="preserve"> </w:t>
      </w:r>
      <w:r w:rsidRPr="003D5CE0">
        <w:rPr>
          <w:rFonts w:cstheme="minorHAnsi"/>
        </w:rPr>
        <w:t>Navarro, lo que evidencia hasta qué punto han transcurrido distintas legislaturas</w:t>
      </w:r>
      <w:r>
        <w:rPr>
          <w:rFonts w:cstheme="minorHAnsi"/>
        </w:rPr>
        <w:t xml:space="preserve"> </w:t>
      </w:r>
      <w:r w:rsidRPr="003D5CE0">
        <w:rPr>
          <w:rFonts w:cstheme="minorHAnsi"/>
        </w:rPr>
        <w:t>sin que se haya abordado de forma definitiva su actualización. Desde entonces,</w:t>
      </w:r>
      <w:r>
        <w:rPr>
          <w:rFonts w:cstheme="minorHAnsi"/>
        </w:rPr>
        <w:t xml:space="preserve"> </w:t>
      </w:r>
      <w:r w:rsidRPr="003D5CE0">
        <w:rPr>
          <w:rFonts w:cstheme="minorHAnsi"/>
        </w:rPr>
        <w:t>la prestación de servicios ha continuado sin que se haya firmado un nuevo</w:t>
      </w:r>
      <w:r>
        <w:rPr>
          <w:rFonts w:cstheme="minorHAnsi"/>
        </w:rPr>
        <w:t xml:space="preserve"> </w:t>
      </w:r>
      <w:r w:rsidRPr="003D5CE0">
        <w:rPr>
          <w:rFonts w:cstheme="minorHAnsi"/>
        </w:rPr>
        <w:t>convenio que actualice de manera expresa las obligaciones de las partes, el</w:t>
      </w:r>
      <w:r>
        <w:rPr>
          <w:rFonts w:cstheme="minorHAnsi"/>
        </w:rPr>
        <w:t xml:space="preserve"> </w:t>
      </w:r>
      <w:r w:rsidRPr="003D5CE0">
        <w:rPr>
          <w:rFonts w:cstheme="minorHAnsi"/>
        </w:rPr>
        <w:t>sistema de financiación, la duración del vínculo, los objetivos asistenciales y los</w:t>
      </w:r>
      <w:r>
        <w:rPr>
          <w:rFonts w:cstheme="minorHAnsi"/>
        </w:rPr>
        <w:t xml:space="preserve"> </w:t>
      </w:r>
      <w:r w:rsidRPr="003D5CE0">
        <w:rPr>
          <w:rFonts w:cstheme="minorHAnsi"/>
        </w:rPr>
        <w:t>mecanismos de control y evaluación.</w:t>
      </w:r>
    </w:p>
    <w:p w14:paraId="5403E18F" w14:textId="2E833898" w:rsidR="003D5CE0" w:rsidRPr="003D5CE0" w:rsidRDefault="003D5CE0" w:rsidP="003D5CE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3D5CE0">
        <w:rPr>
          <w:rFonts w:cstheme="minorHAnsi"/>
        </w:rPr>
        <w:t>Nos encontramos, por tanto, ante una situación de provisionalidad que se ha</w:t>
      </w:r>
      <w:r>
        <w:rPr>
          <w:rFonts w:cstheme="minorHAnsi"/>
        </w:rPr>
        <w:t xml:space="preserve"> </w:t>
      </w:r>
      <w:r w:rsidRPr="003D5CE0">
        <w:rPr>
          <w:rFonts w:cstheme="minorHAnsi"/>
        </w:rPr>
        <w:t>prolongado negligentemente durante cerca de 9 años y que difícilmente puede</w:t>
      </w:r>
      <w:r>
        <w:rPr>
          <w:rFonts w:cstheme="minorHAnsi"/>
        </w:rPr>
        <w:t xml:space="preserve"> </w:t>
      </w:r>
      <w:r w:rsidRPr="003D5CE0">
        <w:rPr>
          <w:rFonts w:cstheme="minorHAnsi"/>
        </w:rPr>
        <w:t>considerarse compatible con los principios de seguridad jurídica, buena</w:t>
      </w:r>
      <w:r>
        <w:rPr>
          <w:rFonts w:cstheme="minorHAnsi"/>
        </w:rPr>
        <w:t xml:space="preserve"> </w:t>
      </w:r>
      <w:r w:rsidRPr="003D5CE0">
        <w:rPr>
          <w:rFonts w:cstheme="minorHAnsi"/>
        </w:rPr>
        <w:t>administración y transparencia que deben regir el uso de los recursos públicos.</w:t>
      </w:r>
      <w:r>
        <w:rPr>
          <w:rFonts w:cstheme="minorHAnsi"/>
        </w:rPr>
        <w:t xml:space="preserve"> </w:t>
      </w:r>
      <w:r w:rsidRPr="003D5CE0">
        <w:rPr>
          <w:rFonts w:cstheme="minorHAnsi"/>
        </w:rPr>
        <w:t>Durante este largo periodo se han autorizado y abonado cantidades de enorme</w:t>
      </w:r>
      <w:r>
        <w:rPr>
          <w:rFonts w:cstheme="minorHAnsi"/>
        </w:rPr>
        <w:t xml:space="preserve"> </w:t>
      </w:r>
      <w:r w:rsidRPr="003D5CE0">
        <w:rPr>
          <w:rFonts w:cstheme="minorHAnsi"/>
        </w:rPr>
        <w:t>relevancia económica para garantizar la continuidad de la actividad del centro.</w:t>
      </w:r>
      <w:r>
        <w:rPr>
          <w:rFonts w:cstheme="minorHAnsi"/>
        </w:rPr>
        <w:t xml:space="preserve"> </w:t>
      </w:r>
      <w:r w:rsidRPr="003D5CE0">
        <w:rPr>
          <w:rFonts w:cstheme="minorHAnsi"/>
        </w:rPr>
        <w:t>Las cifras acumuladas superan ya los 200 millones de euros.</w:t>
      </w:r>
    </w:p>
    <w:p w14:paraId="12EB81DA" w14:textId="42DFC3A8" w:rsidR="003D5CE0" w:rsidRPr="003D5CE0" w:rsidRDefault="003D5CE0" w:rsidP="003D5CE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3D5CE0">
        <w:rPr>
          <w:rFonts w:cstheme="minorHAnsi"/>
        </w:rPr>
        <w:t>La ausencia de ese marco genera dudas legítimas sobre la adecuada cobertura</w:t>
      </w:r>
      <w:r>
        <w:rPr>
          <w:rFonts w:cstheme="minorHAnsi"/>
        </w:rPr>
        <w:t xml:space="preserve"> </w:t>
      </w:r>
      <w:r w:rsidRPr="003D5CE0">
        <w:rPr>
          <w:rFonts w:cstheme="minorHAnsi"/>
        </w:rPr>
        <w:t>jurídica de los pagos y abre el debate sobre el riesgo de que pueda producirse</w:t>
      </w:r>
      <w:r>
        <w:rPr>
          <w:rFonts w:cstheme="minorHAnsi"/>
        </w:rPr>
        <w:t xml:space="preserve"> </w:t>
      </w:r>
      <w:r w:rsidRPr="003D5CE0">
        <w:rPr>
          <w:rFonts w:cstheme="minorHAnsi"/>
        </w:rPr>
        <w:t>una situación de enriquecimiento injusto, o al menos de insuficiente delimitación</w:t>
      </w:r>
      <w:r>
        <w:rPr>
          <w:rFonts w:cstheme="minorHAnsi"/>
        </w:rPr>
        <w:t xml:space="preserve"> </w:t>
      </w:r>
      <w:r w:rsidRPr="003D5CE0">
        <w:rPr>
          <w:rFonts w:cstheme="minorHAnsi"/>
        </w:rPr>
        <w:t>de derechos y obligaciones, impropia de una relación tan relevante para el</w:t>
      </w:r>
      <w:r>
        <w:rPr>
          <w:rFonts w:cstheme="minorHAnsi"/>
        </w:rPr>
        <w:t xml:space="preserve"> </w:t>
      </w:r>
      <w:r w:rsidRPr="003D5CE0">
        <w:rPr>
          <w:rFonts w:cstheme="minorHAnsi"/>
        </w:rPr>
        <w:t>sistema sanitario público navarro.</w:t>
      </w:r>
    </w:p>
    <w:p w14:paraId="03E12A1F" w14:textId="1A86F1F0" w:rsidR="003D5CE0" w:rsidRPr="003D5CE0" w:rsidRDefault="003D5CE0" w:rsidP="003D5CE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3D5CE0">
        <w:rPr>
          <w:rFonts w:cstheme="minorHAnsi"/>
        </w:rPr>
        <w:t>Pero también hay otras consecuencias. La incertidumbre sobre el futuro de la</w:t>
      </w:r>
      <w:r>
        <w:rPr>
          <w:rFonts w:cstheme="minorHAnsi"/>
        </w:rPr>
        <w:t xml:space="preserve"> </w:t>
      </w:r>
      <w:r w:rsidRPr="003D5CE0">
        <w:rPr>
          <w:rFonts w:cstheme="minorHAnsi"/>
        </w:rPr>
        <w:t>financiación repercute directamente en la negociación colectiva, en la</w:t>
      </w:r>
      <w:r>
        <w:rPr>
          <w:rFonts w:cstheme="minorHAnsi"/>
        </w:rPr>
        <w:t xml:space="preserve"> </w:t>
      </w:r>
      <w:r w:rsidRPr="003D5CE0">
        <w:rPr>
          <w:rFonts w:cstheme="minorHAnsi"/>
        </w:rPr>
        <w:t>planificación de plantillas y en la organización de servicios, a la vez que dificulta</w:t>
      </w:r>
      <w:r>
        <w:rPr>
          <w:rFonts w:cstheme="minorHAnsi"/>
        </w:rPr>
        <w:t xml:space="preserve"> </w:t>
      </w:r>
      <w:r w:rsidRPr="003D5CE0">
        <w:rPr>
          <w:rFonts w:cstheme="minorHAnsi"/>
        </w:rPr>
        <w:t>la adopción de decisiones estratégicas, tanto por parte del hospital como por</w:t>
      </w:r>
      <w:r>
        <w:rPr>
          <w:rFonts w:cstheme="minorHAnsi"/>
        </w:rPr>
        <w:t xml:space="preserve"> </w:t>
      </w:r>
      <w:r w:rsidRPr="003D5CE0">
        <w:rPr>
          <w:rFonts w:cstheme="minorHAnsi"/>
        </w:rPr>
        <w:t>parte del propio Departamento de Salud.</w:t>
      </w:r>
    </w:p>
    <w:p w14:paraId="14697045" w14:textId="2B135ABC" w:rsidR="003D5CE0" w:rsidRPr="003D5CE0" w:rsidRDefault="003D5CE0" w:rsidP="003D5CE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3D5CE0">
        <w:rPr>
          <w:rFonts w:cstheme="minorHAnsi"/>
        </w:rPr>
        <w:t>Así, después de casi una década de prórrogas de hecho, anuncios y</w:t>
      </w:r>
      <w:r>
        <w:rPr>
          <w:rFonts w:cstheme="minorHAnsi"/>
        </w:rPr>
        <w:t xml:space="preserve"> </w:t>
      </w:r>
      <w:r w:rsidRPr="003D5CE0">
        <w:rPr>
          <w:rFonts w:cstheme="minorHAnsi"/>
        </w:rPr>
        <w:t>compromisos de futura firma, el tiempo de la provisionalidad debe darse por</w:t>
      </w:r>
      <w:r>
        <w:rPr>
          <w:rFonts w:cstheme="minorHAnsi"/>
        </w:rPr>
        <w:t xml:space="preserve"> </w:t>
      </w:r>
      <w:r w:rsidRPr="003D5CE0">
        <w:rPr>
          <w:rFonts w:cstheme="minorHAnsi"/>
        </w:rPr>
        <w:t>terminado.</w:t>
      </w:r>
    </w:p>
    <w:p w14:paraId="4CD413E6" w14:textId="672A6599" w:rsidR="003D5CE0" w:rsidRPr="003D5CE0" w:rsidRDefault="003D5CE0" w:rsidP="003D5CE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b/>
          <w:bCs/>
        </w:rPr>
      </w:pPr>
      <w:r w:rsidRPr="003D5CE0">
        <w:rPr>
          <w:rFonts w:cstheme="minorHAnsi"/>
        </w:rPr>
        <w:t>Por todo ello, se formula la siguiente</w:t>
      </w:r>
      <w:r w:rsidRPr="003D5CE0">
        <w:rPr>
          <w:rFonts w:cstheme="minorHAnsi"/>
        </w:rPr>
        <w:t xml:space="preserve"> p</w:t>
      </w:r>
      <w:r w:rsidRPr="003D5CE0">
        <w:rPr>
          <w:rFonts w:cstheme="minorHAnsi"/>
        </w:rPr>
        <w:t>ropuesta de resolución</w:t>
      </w:r>
      <w:r>
        <w:rPr>
          <w:rFonts w:cstheme="minorHAnsi"/>
        </w:rPr>
        <w:t>:</w:t>
      </w:r>
    </w:p>
    <w:p w14:paraId="39E01D55" w14:textId="027F603D" w:rsidR="003D5CE0" w:rsidRPr="003D5CE0" w:rsidRDefault="003D5CE0" w:rsidP="003D5CE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3D5CE0">
        <w:rPr>
          <w:rFonts w:cstheme="minorHAnsi"/>
        </w:rPr>
        <w:t>El Parlamento de Navarra insta al Gobierno de Navarra a formalizar y</w:t>
      </w:r>
      <w:r>
        <w:rPr>
          <w:rFonts w:cstheme="minorHAnsi"/>
        </w:rPr>
        <w:t xml:space="preserve"> </w:t>
      </w:r>
      <w:r w:rsidRPr="003D5CE0">
        <w:rPr>
          <w:rFonts w:cstheme="minorHAnsi"/>
        </w:rPr>
        <w:t>firmar en el plazo de 3 meses un convenio actualizado con el Hospital San</w:t>
      </w:r>
      <w:r>
        <w:rPr>
          <w:rFonts w:cstheme="minorHAnsi"/>
        </w:rPr>
        <w:t xml:space="preserve"> </w:t>
      </w:r>
      <w:r w:rsidRPr="003D5CE0">
        <w:rPr>
          <w:rFonts w:cstheme="minorHAnsi"/>
        </w:rPr>
        <w:t>Juan de Dios que defina con precisión la cartera de servicios, la</w:t>
      </w:r>
      <w:r>
        <w:rPr>
          <w:rFonts w:cstheme="minorHAnsi"/>
        </w:rPr>
        <w:t xml:space="preserve"> </w:t>
      </w:r>
      <w:r w:rsidRPr="003D5CE0">
        <w:rPr>
          <w:rFonts w:cstheme="minorHAnsi"/>
        </w:rPr>
        <w:t>financiación, la duración, los indicadores de evaluación y los mecanismos</w:t>
      </w:r>
      <w:r>
        <w:rPr>
          <w:rFonts w:cstheme="minorHAnsi"/>
        </w:rPr>
        <w:t xml:space="preserve"> </w:t>
      </w:r>
      <w:r w:rsidRPr="003D5CE0">
        <w:rPr>
          <w:rFonts w:cstheme="minorHAnsi"/>
        </w:rPr>
        <w:t>de control.</w:t>
      </w:r>
    </w:p>
    <w:p w14:paraId="65D21E12" w14:textId="75618B1E" w:rsidR="003D5CE0" w:rsidRPr="003D5CE0" w:rsidRDefault="003D5CE0" w:rsidP="003D5CE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3D5CE0">
        <w:rPr>
          <w:rFonts w:cstheme="minorHAnsi"/>
        </w:rPr>
        <w:lastRenderedPageBreak/>
        <w:t>Pamplona, 9 de febrero de 2026</w:t>
      </w:r>
    </w:p>
    <w:p w14:paraId="48D875D3" w14:textId="10892931" w:rsidR="003D5CE0" w:rsidRPr="003D5CE0" w:rsidRDefault="003D5CE0" w:rsidP="003D5CE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La Parlamentaria Foral: </w:t>
      </w:r>
      <w:r w:rsidRPr="003D5CE0">
        <w:rPr>
          <w:rFonts w:cstheme="minorHAnsi"/>
        </w:rPr>
        <w:t>Leticia San Martín Rodríguez</w:t>
      </w:r>
    </w:p>
    <w:sectPr w:rsidR="003D5CE0" w:rsidRPr="003D5C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CE0"/>
    <w:rsid w:val="003D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3D385"/>
  <w15:chartTrackingRefBased/>
  <w15:docId w15:val="{D79FE162-A52C-40B6-B87C-42E4090C8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523</Words>
  <Characters>2882</Characters>
  <Application>Microsoft Office Word</Application>
  <DocSecurity>0</DocSecurity>
  <Lines>24</Lines>
  <Paragraphs>6</Paragraphs>
  <ScaleCrop>false</ScaleCrop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2026-02-10T08:27:00Z</dcterms:created>
  <dcterms:modified xsi:type="dcterms:W3CDTF">2026-02-10T08:32:00Z</dcterms:modified>
</cp:coreProperties>
</file>