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D4BFE" w14:textId="5059D5ED" w:rsidR="005A5452" w:rsidRDefault="00FB5B02" w:rsidP="005A5452">
      <w:pPr>
        <w:spacing w:after="120" w:line="276" w:lineRule="auto"/>
        <w:jc w:val="both"/>
      </w:pPr>
      <w:r>
        <w:t>26PES-52</w:t>
      </w:r>
    </w:p>
    <w:p w14:paraId="1DBFFD92" w14:textId="25722A9E" w:rsidR="00FB5B02" w:rsidRPr="00FB5B02" w:rsidRDefault="00FB5B02" w:rsidP="00FB5B02">
      <w:pPr>
        <w:spacing w:after="120" w:line="276" w:lineRule="auto"/>
        <w:jc w:val="both"/>
      </w:pPr>
      <w:r w:rsidRPr="00FB5B02">
        <w:t>Doña Cristina López Mañero, miembro de las Cortes de Navarra, adscrita</w:t>
      </w:r>
      <w:r>
        <w:t xml:space="preserve"> </w:t>
      </w:r>
      <w:r w:rsidRPr="00FB5B02">
        <w:t>al Grupo Parlamentario Unión del Pueblo Navarro (UPN), al amparo de lo</w:t>
      </w:r>
      <w:r>
        <w:t xml:space="preserve"> </w:t>
      </w:r>
      <w:r w:rsidRPr="00FB5B02">
        <w:t>dispuesto en el Reglamento de la Cámara, realiza la siguiente pregunta escrita</w:t>
      </w:r>
      <w:r>
        <w:t xml:space="preserve"> </w:t>
      </w:r>
      <w:r w:rsidRPr="00FB5B02">
        <w:t>al Gobierno de Navarra:</w:t>
      </w:r>
    </w:p>
    <w:p w14:paraId="77374B37" w14:textId="68BC5E52" w:rsidR="00FB5B02" w:rsidRPr="00FB5B02" w:rsidRDefault="00FB5B02" w:rsidP="00FB5B02">
      <w:pPr>
        <w:spacing w:after="120" w:line="276" w:lineRule="auto"/>
        <w:jc w:val="both"/>
      </w:pPr>
      <w:r w:rsidRPr="00FB5B02">
        <w:t>En relación con el Fondo de Inversión Industrial a Largo Plazo que</w:t>
      </w:r>
      <w:r>
        <w:t xml:space="preserve"> </w:t>
      </w:r>
      <w:r w:rsidRPr="00FB5B02">
        <w:t>anunció en marzo de 2025 el Gobierno de Navarra:</w:t>
      </w:r>
    </w:p>
    <w:p w14:paraId="1F4D6BBA" w14:textId="3E5C4C9A" w:rsidR="00FB5B02" w:rsidRPr="00FB5B02" w:rsidRDefault="00FB5B02" w:rsidP="00FB5B02">
      <w:pPr>
        <w:spacing w:after="120" w:line="276" w:lineRule="auto"/>
        <w:jc w:val="both"/>
      </w:pPr>
      <w:r>
        <w:t>–</w:t>
      </w:r>
      <w:r w:rsidRPr="00FB5B02">
        <w:t xml:space="preserve"> ¿En qué fecha se va a poner en marcha?</w:t>
      </w:r>
    </w:p>
    <w:p w14:paraId="7F8FC63C" w14:textId="19E8A1FB" w:rsidR="00FB5B02" w:rsidRPr="00FB5B02" w:rsidRDefault="00FB5B02" w:rsidP="00FB5B02">
      <w:pPr>
        <w:spacing w:after="120" w:line="276" w:lineRule="auto"/>
        <w:jc w:val="both"/>
      </w:pPr>
      <w:r>
        <w:t>–</w:t>
      </w:r>
      <w:r w:rsidRPr="00FB5B02">
        <w:t xml:space="preserve"> ¿Cuáles son las dificultades que se ha encontrado el Gobierno</w:t>
      </w:r>
      <w:r>
        <w:t xml:space="preserve"> </w:t>
      </w:r>
      <w:r w:rsidRPr="00FB5B02">
        <w:t>para ponerlo en marcha y a las que aludió la presidenta del</w:t>
      </w:r>
      <w:r>
        <w:t xml:space="preserve"> </w:t>
      </w:r>
      <w:r w:rsidRPr="00FB5B02">
        <w:t xml:space="preserve">Gobierno en el Foro Navarra </w:t>
      </w:r>
      <w:proofErr w:type="spellStart"/>
      <w:r w:rsidRPr="00FB5B02">
        <w:t>Economic</w:t>
      </w:r>
      <w:proofErr w:type="spellEnd"/>
      <w:r w:rsidRPr="00FB5B02">
        <w:t xml:space="preserve"> Summit en octubre de</w:t>
      </w:r>
      <w:r>
        <w:t xml:space="preserve"> </w:t>
      </w:r>
      <w:r w:rsidRPr="00FB5B02">
        <w:t>2025?</w:t>
      </w:r>
    </w:p>
    <w:p w14:paraId="3F07B424" w14:textId="2AF01123" w:rsidR="00FB5B02" w:rsidRPr="00FB5B02" w:rsidRDefault="00FB5B02" w:rsidP="00FB5B02">
      <w:pPr>
        <w:spacing w:after="120" w:line="276" w:lineRule="auto"/>
        <w:jc w:val="both"/>
      </w:pPr>
      <w:r>
        <w:t>–</w:t>
      </w:r>
      <w:r w:rsidRPr="00FB5B02">
        <w:t xml:space="preserve"> ¿Con qué cantidades económicas y de qué procedencia cuenta el</w:t>
      </w:r>
      <w:r>
        <w:t xml:space="preserve"> </w:t>
      </w:r>
      <w:r w:rsidRPr="00FB5B02">
        <w:t>Fondo a la fecha de respuesta de esta pregunta?</w:t>
      </w:r>
    </w:p>
    <w:p w14:paraId="25969F19" w14:textId="3DF99C2E" w:rsidR="00FB5B02" w:rsidRPr="00FB5B02" w:rsidRDefault="00FB5B02" w:rsidP="00FB5B02">
      <w:pPr>
        <w:spacing w:after="120" w:line="276" w:lineRule="auto"/>
        <w:jc w:val="both"/>
      </w:pPr>
      <w:r w:rsidRPr="00FB5B02">
        <w:t>Pamplona, 12 de febrero de 2026</w:t>
      </w:r>
    </w:p>
    <w:p w14:paraId="2170C947" w14:textId="45CA886A" w:rsidR="00FB5B02" w:rsidRDefault="00FB5B02" w:rsidP="00FB5B02">
      <w:pPr>
        <w:spacing w:after="120" w:line="276" w:lineRule="auto"/>
        <w:jc w:val="both"/>
      </w:pPr>
      <w:r>
        <w:t xml:space="preserve">La Parlamentaria Foral: </w:t>
      </w:r>
      <w:r w:rsidRPr="00FB5B02">
        <w:t>Cristina López Mañero</w:t>
      </w:r>
    </w:p>
    <w:sectPr w:rsidR="00FB5B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B6299"/>
    <w:multiLevelType w:val="hybridMultilevel"/>
    <w:tmpl w:val="27741302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67"/>
    <w:rsid w:val="005A5452"/>
    <w:rsid w:val="00811767"/>
    <w:rsid w:val="00966673"/>
    <w:rsid w:val="00B10AD5"/>
    <w:rsid w:val="00FB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3B79"/>
  <w15:chartTrackingRefBased/>
  <w15:docId w15:val="{7DAC7EA5-C4D9-4BE5-9B02-43F7690F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5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2026-02-12T13:34:00Z</dcterms:created>
  <dcterms:modified xsi:type="dcterms:W3CDTF">2026-02-12T13:35:00Z</dcterms:modified>
</cp:coreProperties>
</file>