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56379" w14:textId="217A1C08" w:rsidR="009F6882" w:rsidRDefault="00D02D9D" w:rsidP="009F6882">
      <w:pPr>
        <w:spacing w:after="120" w:line="276" w:lineRule="auto"/>
        <w:jc w:val="both"/>
      </w:pPr>
      <w:r>
        <w:t>26POR-</w:t>
      </w:r>
      <w:r w:rsidR="00570C72">
        <w:t>80</w:t>
      </w:r>
    </w:p>
    <w:p w14:paraId="5EAECA6F" w14:textId="6D1E5734" w:rsidR="00570C72" w:rsidRDefault="00570C72" w:rsidP="00570C72">
      <w:pPr>
        <w:spacing w:after="120" w:line="276" w:lineRule="auto"/>
        <w:jc w:val="both"/>
      </w:pPr>
      <w:r>
        <w:t>D. Kevin Lucero Domingues, parlamentario foral adscrito al Grupo Parlamentario</w:t>
      </w:r>
      <w:r>
        <w:t xml:space="preserve"> </w:t>
      </w:r>
      <w:r>
        <w:t>Partido Socialista de Navarra, al amparo de lo establecido en el Reglamento de la</w:t>
      </w:r>
      <w:r>
        <w:t xml:space="preserve"> </w:t>
      </w:r>
      <w:r>
        <w:t xml:space="preserve">Cámara, formula al Consejero de Educación, para su contestación en el </w:t>
      </w:r>
      <w:r>
        <w:t xml:space="preserve">Pleno </w:t>
      </w:r>
      <w:r>
        <w:t>del</w:t>
      </w:r>
      <w:r>
        <w:t xml:space="preserve"> </w:t>
      </w:r>
      <w:r>
        <w:t xml:space="preserve">26 de febrero de 2026, la siguiente </w:t>
      </w:r>
      <w:r>
        <w:t>pregunta oral:</w:t>
      </w:r>
    </w:p>
    <w:p w14:paraId="44AB38CE" w14:textId="0B37E139" w:rsidR="00570C72" w:rsidRDefault="00570C72" w:rsidP="00570C72">
      <w:pPr>
        <w:spacing w:after="120" w:line="276" w:lineRule="auto"/>
        <w:jc w:val="both"/>
      </w:pPr>
      <w:r>
        <w:t>¿Qué valoración le merece la Proposición de Ley de integración del personal docente</w:t>
      </w:r>
      <w:r>
        <w:t xml:space="preserve"> </w:t>
      </w:r>
      <w:r>
        <w:t>PAI de la Administración de la Comunidad Foral de Navarra en los cuerpos estatales,</w:t>
      </w:r>
      <w:r>
        <w:t xml:space="preserve"> </w:t>
      </w:r>
      <w:r>
        <w:t>registrada por el Grupo Parlamentario Socialista en el Congreso de los Diputados de</w:t>
      </w:r>
      <w:r>
        <w:t xml:space="preserve"> </w:t>
      </w:r>
      <w:r>
        <w:t>cara al desarrollo de la Ley Foral 11/2022?</w:t>
      </w:r>
    </w:p>
    <w:p w14:paraId="64922EC7" w14:textId="574A419D" w:rsidR="00570C72" w:rsidRDefault="00570C72" w:rsidP="00570C72">
      <w:pPr>
        <w:spacing w:after="120" w:line="276" w:lineRule="auto"/>
        <w:jc w:val="both"/>
      </w:pPr>
      <w:r>
        <w:t>Pamplona, 19 de febrero de 2026</w:t>
      </w:r>
    </w:p>
    <w:p w14:paraId="56C3FA34" w14:textId="0AD93608" w:rsidR="00570C72" w:rsidRDefault="00570C72" w:rsidP="00570C72">
      <w:pPr>
        <w:spacing w:after="120" w:line="276" w:lineRule="auto"/>
        <w:jc w:val="both"/>
      </w:pPr>
      <w:r>
        <w:t>El Parlamentario Foral: Kevin Lucero Domingues</w:t>
      </w:r>
    </w:p>
    <w:sectPr w:rsidR="00570C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9D"/>
    <w:rsid w:val="001133F3"/>
    <w:rsid w:val="00570C72"/>
    <w:rsid w:val="00945D86"/>
    <w:rsid w:val="009F6882"/>
    <w:rsid w:val="00D02D9D"/>
    <w:rsid w:val="00F4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17F3"/>
  <w15:chartTrackingRefBased/>
  <w15:docId w15:val="{38366357-8088-4888-8B3F-4FE1C934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572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2026-02-19T12:37:00Z</dcterms:created>
  <dcterms:modified xsi:type="dcterms:W3CDTF">2026-02-19T12:39:00Z</dcterms:modified>
</cp:coreProperties>
</file>