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0D10" w14:textId="58F49B9F" w:rsidR="00D06350" w:rsidRDefault="00D06350" w:rsidP="00D06350">
      <w:pPr>
        <w:spacing w:after="120" w:line="276" w:lineRule="auto"/>
        <w:jc w:val="both"/>
        <w:rPr>
          <w:rFonts w:cstheme="minorHAnsi"/>
        </w:rPr>
      </w:pPr>
      <w:r w:rsidRPr="00D06350">
        <w:rPr>
          <w:rFonts w:cstheme="minorHAnsi"/>
        </w:rPr>
        <w:t>26</w:t>
      </w:r>
      <w:r w:rsidR="00457798">
        <w:rPr>
          <w:rFonts w:cstheme="minorHAnsi"/>
        </w:rPr>
        <w:t>PES-54</w:t>
      </w:r>
    </w:p>
    <w:p w14:paraId="2285FCF3" w14:textId="43B7D7C6" w:rsidR="00457798" w:rsidRPr="00457798" w:rsidRDefault="00457798" w:rsidP="00457798">
      <w:pPr>
        <w:spacing w:after="120" w:line="276" w:lineRule="auto"/>
        <w:jc w:val="both"/>
        <w:rPr>
          <w:rFonts w:cstheme="minorHAnsi"/>
        </w:rPr>
      </w:pPr>
      <w:r w:rsidRPr="00457798">
        <w:rPr>
          <w:rFonts w:cstheme="minorHAnsi"/>
        </w:rPr>
        <w:t>Don Javier Arza Porras, parlamentario del Grupo Parlamentario de EH</w:t>
      </w:r>
      <w:r>
        <w:rPr>
          <w:rFonts w:cstheme="minorHAnsi"/>
        </w:rPr>
        <w:t xml:space="preserve"> </w:t>
      </w:r>
      <w:r w:rsidRPr="00457798">
        <w:rPr>
          <w:rFonts w:cstheme="minorHAnsi"/>
        </w:rPr>
        <w:t>Bildu Nafarroa, al amparo de lo dispuesto en el artículo 14 del Reglamento</w:t>
      </w:r>
      <w:r>
        <w:rPr>
          <w:rFonts w:cstheme="minorHAnsi"/>
        </w:rPr>
        <w:t xml:space="preserve"> </w:t>
      </w:r>
      <w:r w:rsidRPr="00457798">
        <w:rPr>
          <w:rFonts w:cstheme="minorHAnsi"/>
        </w:rPr>
        <w:t xml:space="preserve">de la Cámara, realiza la siguiente </w:t>
      </w:r>
      <w:r w:rsidRPr="00457798">
        <w:rPr>
          <w:rFonts w:cstheme="minorHAnsi"/>
        </w:rPr>
        <w:t xml:space="preserve">pregunta </w:t>
      </w:r>
      <w:r w:rsidRPr="00457798">
        <w:rPr>
          <w:rFonts w:cstheme="minorHAnsi"/>
        </w:rPr>
        <w:t>al consejero del Departamento</w:t>
      </w:r>
      <w:r>
        <w:rPr>
          <w:rFonts w:cstheme="minorHAnsi"/>
        </w:rPr>
        <w:t xml:space="preserve"> </w:t>
      </w:r>
      <w:r w:rsidRPr="00457798">
        <w:rPr>
          <w:rFonts w:cstheme="minorHAnsi"/>
        </w:rPr>
        <w:t xml:space="preserve">de Salud D. Fernando Domínguez </w:t>
      </w:r>
      <w:proofErr w:type="spellStart"/>
      <w:r w:rsidRPr="00457798">
        <w:rPr>
          <w:rFonts w:cstheme="minorHAnsi"/>
        </w:rPr>
        <w:t>Cunchillos</w:t>
      </w:r>
      <w:proofErr w:type="spellEnd"/>
      <w:r w:rsidRPr="00457798">
        <w:rPr>
          <w:rFonts w:cstheme="minorHAnsi"/>
        </w:rPr>
        <w:t>, para que sea respondida por</w:t>
      </w:r>
      <w:r>
        <w:rPr>
          <w:rFonts w:cstheme="minorHAnsi"/>
        </w:rPr>
        <w:t xml:space="preserve"> </w:t>
      </w:r>
      <w:r w:rsidRPr="00457798">
        <w:rPr>
          <w:rFonts w:cstheme="minorHAnsi"/>
        </w:rPr>
        <w:t>escrito.</w:t>
      </w:r>
    </w:p>
    <w:p w14:paraId="3E0FC9F9" w14:textId="11CD6A8E" w:rsidR="00457798" w:rsidRPr="00457798" w:rsidRDefault="00457798" w:rsidP="00457798">
      <w:pPr>
        <w:spacing w:after="120" w:line="276" w:lineRule="auto"/>
        <w:jc w:val="both"/>
        <w:rPr>
          <w:rFonts w:cstheme="minorHAnsi"/>
        </w:rPr>
      </w:pPr>
      <w:r w:rsidRPr="00457798">
        <w:rPr>
          <w:rFonts w:cstheme="minorHAnsi"/>
        </w:rPr>
        <w:t>Desde el año 1989 hasta el año 2020, la legislación del Estado español</w:t>
      </w:r>
      <w:r>
        <w:rPr>
          <w:rFonts w:cstheme="minorHAnsi"/>
        </w:rPr>
        <w:t xml:space="preserve"> </w:t>
      </w:r>
      <w:r w:rsidRPr="00457798">
        <w:rPr>
          <w:rFonts w:cstheme="minorHAnsi"/>
        </w:rPr>
        <w:t>ha permitido la esterilización forzada o no consentida de personas con</w:t>
      </w:r>
      <w:r>
        <w:rPr>
          <w:rFonts w:cstheme="minorHAnsi"/>
        </w:rPr>
        <w:t xml:space="preserve"> </w:t>
      </w:r>
      <w:r w:rsidRPr="00457798">
        <w:rPr>
          <w:rFonts w:cstheme="minorHAnsi"/>
        </w:rPr>
        <w:t>discapacidad incapacitadas por decisión judicial. En la mayor parte de los</w:t>
      </w:r>
      <w:r>
        <w:rPr>
          <w:rFonts w:cstheme="minorHAnsi"/>
        </w:rPr>
        <w:t xml:space="preserve"> </w:t>
      </w:r>
      <w:r w:rsidRPr="00457798">
        <w:rPr>
          <w:rFonts w:cstheme="minorHAnsi"/>
        </w:rPr>
        <w:t>casos, estos procesos de esterilización han sido realizados desde el sistema</w:t>
      </w:r>
      <w:r>
        <w:rPr>
          <w:rFonts w:cstheme="minorHAnsi"/>
        </w:rPr>
        <w:t xml:space="preserve"> </w:t>
      </w:r>
      <w:r w:rsidRPr="00457798">
        <w:rPr>
          <w:rFonts w:cstheme="minorHAnsi"/>
        </w:rPr>
        <w:t>público de salud. Por ello, le planteamos la siguiente pregunta para ser</w:t>
      </w:r>
      <w:r>
        <w:rPr>
          <w:rFonts w:cstheme="minorHAnsi"/>
        </w:rPr>
        <w:t xml:space="preserve"> </w:t>
      </w:r>
      <w:r w:rsidRPr="00457798">
        <w:rPr>
          <w:rFonts w:cstheme="minorHAnsi"/>
        </w:rPr>
        <w:t>respondida por escrito:</w:t>
      </w:r>
    </w:p>
    <w:p w14:paraId="3B02F5DC" w14:textId="7EDD929B" w:rsidR="00457798" w:rsidRDefault="00457798" w:rsidP="00457798">
      <w:pPr>
        <w:spacing w:after="120" w:line="276" w:lineRule="auto"/>
        <w:jc w:val="both"/>
        <w:rPr>
          <w:rFonts w:cstheme="minorHAnsi"/>
        </w:rPr>
      </w:pPr>
      <w:r w:rsidRPr="00457798">
        <w:rPr>
          <w:rFonts w:cstheme="minorHAnsi"/>
        </w:rPr>
        <w:t>En Navarra</w:t>
      </w:r>
      <w:r>
        <w:rPr>
          <w:rFonts w:cstheme="minorHAnsi"/>
        </w:rPr>
        <w:t>,</w:t>
      </w:r>
      <w:r w:rsidRPr="00457798">
        <w:rPr>
          <w:rFonts w:cstheme="minorHAnsi"/>
        </w:rPr>
        <w:t xml:space="preserve"> ¿cuántas personas con discapacidad han sido esterilizadas</w:t>
      </w:r>
      <w:r>
        <w:rPr>
          <w:rFonts w:cstheme="minorHAnsi"/>
        </w:rPr>
        <w:t xml:space="preserve"> </w:t>
      </w:r>
      <w:r w:rsidRPr="00457798">
        <w:rPr>
          <w:rFonts w:cstheme="minorHAnsi"/>
        </w:rPr>
        <w:t>de manera forzada y cuántas de manera no consentida entre los años 1989</w:t>
      </w:r>
      <w:r>
        <w:rPr>
          <w:rFonts w:cstheme="minorHAnsi"/>
        </w:rPr>
        <w:t xml:space="preserve"> </w:t>
      </w:r>
      <w:r w:rsidRPr="00457798">
        <w:rPr>
          <w:rFonts w:cstheme="minorHAnsi"/>
        </w:rPr>
        <w:t>y 2020?</w:t>
      </w:r>
    </w:p>
    <w:p w14:paraId="6BC8E537" w14:textId="154E2FAF" w:rsidR="00457798" w:rsidRDefault="00457798" w:rsidP="00457798">
      <w:pPr>
        <w:spacing w:after="120" w:line="276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 xml:space="preserve">En </w:t>
      </w:r>
      <w:proofErr w:type="spellStart"/>
      <w:r>
        <w:rPr>
          <w:rFonts w:ascii="Calibri-Light" w:hAnsi="Calibri-Light" w:cs="Calibri-Light"/>
          <w:sz w:val="24"/>
          <w:szCs w:val="24"/>
        </w:rPr>
        <w:t>Iruñea</w:t>
      </w:r>
      <w:proofErr w:type="spellEnd"/>
      <w:r>
        <w:rPr>
          <w:rFonts w:ascii="Calibri-Light" w:hAnsi="Calibri-Light" w:cs="Calibri-Light"/>
          <w:sz w:val="24"/>
          <w:szCs w:val="24"/>
        </w:rPr>
        <w:t>/Pamplona</w:t>
      </w:r>
      <w:r>
        <w:rPr>
          <w:rFonts w:ascii="Calibri-Light" w:hAnsi="Calibri-Light" w:cs="Calibri-Light"/>
          <w:sz w:val="24"/>
          <w:szCs w:val="24"/>
        </w:rPr>
        <w:t>,</w:t>
      </w:r>
      <w:r>
        <w:rPr>
          <w:rFonts w:ascii="Calibri-Light" w:hAnsi="Calibri-Light" w:cs="Calibri-Light"/>
          <w:sz w:val="24"/>
          <w:szCs w:val="24"/>
        </w:rPr>
        <w:t xml:space="preserve"> a 12 de febrero de 2026</w:t>
      </w:r>
    </w:p>
    <w:p w14:paraId="4CABFABC" w14:textId="7E73B412" w:rsidR="00457798" w:rsidRPr="00D06350" w:rsidRDefault="00457798" w:rsidP="00457798">
      <w:pPr>
        <w:spacing w:after="120" w:line="276" w:lineRule="auto"/>
        <w:jc w:val="both"/>
        <w:rPr>
          <w:rFonts w:cstheme="minorHAnsi"/>
        </w:rPr>
      </w:pPr>
      <w:r>
        <w:rPr>
          <w:rFonts w:ascii="Calibri-Light" w:hAnsi="Calibri-Light" w:cs="Calibri-Light"/>
          <w:sz w:val="24"/>
          <w:szCs w:val="24"/>
        </w:rPr>
        <w:t>El Parlamentario Foral: Javier Arza Porras</w:t>
      </w:r>
    </w:p>
    <w:sectPr w:rsidR="00457798" w:rsidRPr="00D06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50"/>
    <w:rsid w:val="00457798"/>
    <w:rsid w:val="00D0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631A"/>
  <w15:chartTrackingRefBased/>
  <w15:docId w15:val="{E0A632BF-0C42-41B3-90FA-8BD8F59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2026-02-13T06:52:00Z</dcterms:created>
  <dcterms:modified xsi:type="dcterms:W3CDTF">2026-02-13T06:57:00Z</dcterms:modified>
</cp:coreProperties>
</file>