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681F" w14:textId="3D118348" w:rsidR="00DC44FB" w:rsidRDefault="00DC44FB" w:rsidP="00DC44FB">
      <w:pPr>
        <w:spacing w:after="120" w:line="276" w:lineRule="auto"/>
        <w:jc w:val="both"/>
      </w:pPr>
      <w:r>
        <w:t>26MOC-56</w:t>
      </w:r>
    </w:p>
    <w:p w14:paraId="63DE55B3" w14:textId="29F07492" w:rsidR="00DC44FB" w:rsidRDefault="00DC44FB" w:rsidP="00DC44FB">
      <w:pPr>
        <w:spacing w:after="120" w:line="276" w:lineRule="auto"/>
        <w:jc w:val="both"/>
      </w:pPr>
      <w:r>
        <w:t xml:space="preserve">Don Javier Trigo </w:t>
      </w:r>
      <w:proofErr w:type="spellStart"/>
      <w:r>
        <w:t>Oubiña</w:t>
      </w:r>
      <w:proofErr w:type="spellEnd"/>
      <w:r>
        <w:t>, miembro de las Cortes de Navarra, adscrito al</w:t>
      </w:r>
      <w:r>
        <w:t xml:space="preserve"> </w:t>
      </w:r>
      <w:r>
        <w:t>Grupo Parlamentario Unión del Pueblo Navarro (UPN), al amparo de lo</w:t>
      </w:r>
      <w:r>
        <w:t xml:space="preserve"> </w:t>
      </w:r>
      <w:r>
        <w:t>dispuesto en el Reglamento de la Cámara, presenta la siguiente</w:t>
      </w:r>
      <w:r>
        <w:t xml:space="preserve"> </w:t>
      </w:r>
      <w:r>
        <w:t>moción para su debate en el Pleno, cuyo seguimiento se hará por parte</w:t>
      </w:r>
      <w:r>
        <w:t xml:space="preserve"> </w:t>
      </w:r>
      <w:r>
        <w:t>de la Comisión de Cultura, Deporte y Turismo.</w:t>
      </w:r>
    </w:p>
    <w:p w14:paraId="638AAB29" w14:textId="719B6327" w:rsidR="00DC44FB" w:rsidRDefault="00DC44FB" w:rsidP="00DC44FB">
      <w:pPr>
        <w:spacing w:after="120" w:line="276" w:lineRule="auto"/>
        <w:jc w:val="both"/>
      </w:pPr>
      <w:r>
        <w:t>Exposición de motivos</w:t>
      </w:r>
    </w:p>
    <w:p w14:paraId="10A6BF52" w14:textId="23DF9FD5" w:rsidR="00DC44FB" w:rsidRDefault="00DC44FB" w:rsidP="00DC44FB">
      <w:pPr>
        <w:spacing w:after="120" w:line="276" w:lineRule="auto"/>
        <w:jc w:val="both"/>
      </w:pPr>
      <w:r>
        <w:t>El deporte constituye una herramienta fundamental para la promoción</w:t>
      </w:r>
      <w:r>
        <w:t xml:space="preserve"> </w:t>
      </w:r>
      <w:r>
        <w:t>de la salud, la integración social y el desarrollo personal de las</w:t>
      </w:r>
      <w:r>
        <w:t xml:space="preserve"> </w:t>
      </w:r>
      <w:r>
        <w:t>personas con discapacidad. Numerosos estudios científicos y</w:t>
      </w:r>
      <w:r>
        <w:t xml:space="preserve"> </w:t>
      </w:r>
      <w:r>
        <w:t>organismos internacionales han señalado los beneficios del deporte</w:t>
      </w:r>
      <w:r>
        <w:t xml:space="preserve"> </w:t>
      </w:r>
      <w:r>
        <w:t>adaptado en términos de bienestar físico, autoestima, inclusión social</w:t>
      </w:r>
      <w:r>
        <w:t xml:space="preserve"> </w:t>
      </w:r>
      <w:r>
        <w:t>y participación comunitaria.</w:t>
      </w:r>
    </w:p>
    <w:p w14:paraId="70EFE17C" w14:textId="7423A8F7" w:rsidR="00DC44FB" w:rsidRDefault="00DC44FB" w:rsidP="00DC44FB">
      <w:pPr>
        <w:spacing w:after="120" w:line="276" w:lineRule="auto"/>
        <w:jc w:val="both"/>
      </w:pPr>
      <w:r>
        <w:t>La Convención de Naciones Unidas sobre los Derechos de las Personas</w:t>
      </w:r>
      <w:r>
        <w:t xml:space="preserve"> </w:t>
      </w:r>
      <w:r>
        <w:t>con Discapacidad, ratificada por España en 2008, reconoce en su</w:t>
      </w:r>
      <w:r>
        <w:t xml:space="preserve"> </w:t>
      </w:r>
      <w:r>
        <w:t>artículo 30 el derecho de las personas con discapacidad a participar en</w:t>
      </w:r>
      <w:r>
        <w:t xml:space="preserve"> </w:t>
      </w:r>
      <w:r>
        <w:t>actividades recreativas, de ocio y deportivas en igualdad de</w:t>
      </w:r>
      <w:r>
        <w:t xml:space="preserve"> </w:t>
      </w:r>
      <w:r>
        <w:t>condiciones con las demás.</w:t>
      </w:r>
    </w:p>
    <w:p w14:paraId="47472551" w14:textId="7A641A69" w:rsidR="00DC44FB" w:rsidRDefault="00DC44FB" w:rsidP="00DC44FB">
      <w:pPr>
        <w:spacing w:after="120" w:line="276" w:lineRule="auto"/>
        <w:jc w:val="both"/>
      </w:pPr>
      <w:r>
        <w:t>En Navarra, el número de personas con discapacidad que participan en</w:t>
      </w:r>
      <w:r>
        <w:t xml:space="preserve"> </w:t>
      </w:r>
      <w:r>
        <w:t>actividades deportivas organizadas ha aumentado de forma</w:t>
      </w:r>
      <w:r>
        <w:t xml:space="preserve"> </w:t>
      </w:r>
      <w:r>
        <w:t>significativa en los últimos años gracias al trabajo de asociaciones,</w:t>
      </w:r>
      <w:r>
        <w:t xml:space="preserve"> </w:t>
      </w:r>
      <w:r>
        <w:t>federaciones y clubes deportivos que promueven el deporte adaptado</w:t>
      </w:r>
      <w:r>
        <w:t xml:space="preserve"> </w:t>
      </w:r>
      <w:r>
        <w:t>y el deporte inclusivo.</w:t>
      </w:r>
    </w:p>
    <w:p w14:paraId="22988CE8" w14:textId="358F0C8C" w:rsidR="00DC44FB" w:rsidRDefault="00DC44FB" w:rsidP="00DC44FB">
      <w:pPr>
        <w:spacing w:after="120" w:line="276" w:lineRule="auto"/>
        <w:jc w:val="both"/>
      </w:pPr>
      <w:r>
        <w:t>Sin embargo, diversos clubes y asociaciones deportivas han</w:t>
      </w:r>
      <w:r>
        <w:t xml:space="preserve"> </w:t>
      </w:r>
      <w:r>
        <w:t>manifestado las dificultades que encuentran para acceder a</w:t>
      </w:r>
      <w:r>
        <w:t xml:space="preserve"> </w:t>
      </w:r>
      <w:r>
        <w:t>instalaciones deportivas públicas, especialmente en lo que se refiere a</w:t>
      </w:r>
      <w:r>
        <w:t xml:space="preserve"> </w:t>
      </w:r>
      <w:r>
        <w:t>la asignación de horarios y disponibilidad de espacios deportivos. En</w:t>
      </w:r>
      <w:r>
        <w:t xml:space="preserve"> </w:t>
      </w:r>
      <w:r>
        <w:t>muchos casos, estos clubes deben competir por el uso de</w:t>
      </w:r>
      <w:r>
        <w:t xml:space="preserve"> </w:t>
      </w:r>
      <w:r>
        <w:t>instalaciones con equipos de competición federada o con actividades</w:t>
      </w:r>
      <w:r>
        <w:t xml:space="preserve"> </w:t>
      </w:r>
      <w:r>
        <w:t>municipales ordinarias, lo que limita su capacidad de desarrollo.</w:t>
      </w:r>
    </w:p>
    <w:p w14:paraId="24A28A17" w14:textId="3CCE173E" w:rsidR="00DC44FB" w:rsidRDefault="00DC44FB" w:rsidP="00DC44FB">
      <w:pPr>
        <w:spacing w:after="120" w:line="276" w:lineRule="auto"/>
        <w:jc w:val="both"/>
      </w:pPr>
      <w:r>
        <w:t>Las instalaciones deportivas públicas deben garantizar condiciones de</w:t>
      </w:r>
      <w:r>
        <w:t xml:space="preserve"> </w:t>
      </w:r>
      <w:r>
        <w:t>acceso equitativas, especialmente para colectivos que encuentran</w:t>
      </w:r>
      <w:r>
        <w:t xml:space="preserve"> </w:t>
      </w:r>
      <w:r>
        <w:t>mayores barreras para la práctica deportiva.</w:t>
      </w:r>
    </w:p>
    <w:p w14:paraId="54CB207C" w14:textId="2CCCFF59" w:rsidR="00DC44FB" w:rsidRDefault="00DC44FB" w:rsidP="00DC44FB">
      <w:pPr>
        <w:spacing w:after="120" w:line="276" w:lineRule="auto"/>
        <w:jc w:val="both"/>
      </w:pPr>
      <w:r>
        <w:t>Diversos países europeos y administraciones locales han desarrollado</w:t>
      </w:r>
      <w:r>
        <w:t xml:space="preserve"> </w:t>
      </w:r>
      <w:r>
        <w:t>medidas específicas para garantizar el acceso de las personas con</w:t>
      </w:r>
      <w:r>
        <w:t xml:space="preserve"> </w:t>
      </w:r>
      <w:r>
        <w:t>discapacidad al deporte, incluyendo la reserva de horarios protegidos,</w:t>
      </w:r>
      <w:r>
        <w:t xml:space="preserve"> </w:t>
      </w:r>
      <w:r>
        <w:t>la cesión preferente de instalaciones o la creación de programas</w:t>
      </w:r>
      <w:r>
        <w:t xml:space="preserve"> </w:t>
      </w:r>
      <w:r>
        <w:t>municipales de deporte inclusivo.</w:t>
      </w:r>
    </w:p>
    <w:p w14:paraId="5CE9C61C" w14:textId="75D99B04" w:rsidR="00DC44FB" w:rsidRDefault="00DC44FB" w:rsidP="00DC44FB">
      <w:pPr>
        <w:spacing w:after="120" w:line="276" w:lineRule="auto"/>
        <w:jc w:val="both"/>
      </w:pPr>
      <w:r>
        <w:t>Por todo ello, resulta necesario impulsar una estrategia específica que</w:t>
      </w:r>
      <w:r>
        <w:t xml:space="preserve"> </w:t>
      </w:r>
      <w:r>
        <w:t>garantice el acceso efectivo al deporte adaptado y al deporte inclusivo</w:t>
      </w:r>
      <w:r>
        <w:t xml:space="preserve"> </w:t>
      </w:r>
      <w:r>
        <w:t>en Navarra.</w:t>
      </w:r>
    </w:p>
    <w:p w14:paraId="3C737A41" w14:textId="42F56A38" w:rsidR="00DC44FB" w:rsidRDefault="00DC44FB" w:rsidP="00DC44FB">
      <w:pPr>
        <w:spacing w:after="120" w:line="276" w:lineRule="auto"/>
        <w:jc w:val="both"/>
      </w:pPr>
      <w:r>
        <w:t>Por todo ello se presenta la siguiente propuesta de resolución:</w:t>
      </w:r>
    </w:p>
    <w:p w14:paraId="71D1E92E" w14:textId="70C89C76" w:rsidR="00DC44FB" w:rsidRDefault="00DC44FB" w:rsidP="00DC44FB">
      <w:pPr>
        <w:spacing w:after="120" w:line="276" w:lineRule="auto"/>
        <w:jc w:val="both"/>
      </w:pPr>
      <w:r>
        <w:t>El Parlamento de Navarra insta al Gobierno de Navarra a elaborar un</w:t>
      </w:r>
      <w:r>
        <w:t xml:space="preserve"> </w:t>
      </w:r>
      <w:r>
        <w:t>proyecto de apoyo especial al deporte adaptado poniendo en marcha</w:t>
      </w:r>
      <w:r>
        <w:t xml:space="preserve"> </w:t>
      </w:r>
      <w:r>
        <w:t>los siguientes puntos:</w:t>
      </w:r>
    </w:p>
    <w:p w14:paraId="4B8D34B7" w14:textId="77777777" w:rsidR="00DC44FB" w:rsidRPr="00DC44FB" w:rsidRDefault="00DC44FB" w:rsidP="00DC44FB">
      <w:pPr>
        <w:spacing w:after="120" w:line="276" w:lineRule="auto"/>
        <w:jc w:val="both"/>
        <w:rPr>
          <w:u w:val="single"/>
        </w:rPr>
      </w:pPr>
      <w:r w:rsidRPr="00DC44FB">
        <w:rPr>
          <w:u w:val="single"/>
        </w:rPr>
        <w:t>1. Acceso prioritario a instalaciones deportivas</w:t>
      </w:r>
      <w:r w:rsidRPr="00DC44FB">
        <w:rPr>
          <w:u w:val="single"/>
        </w:rPr>
        <w:t xml:space="preserve"> </w:t>
      </w:r>
    </w:p>
    <w:p w14:paraId="27250325" w14:textId="12330D2D" w:rsidR="00DC44FB" w:rsidRDefault="00DC44FB" w:rsidP="00DC44FB">
      <w:pPr>
        <w:spacing w:after="120" w:line="276" w:lineRule="auto"/>
        <w:jc w:val="both"/>
      </w:pPr>
      <w:r>
        <w:t>Instar al Gobierno de Navarra a elaborar, en colaboración con las</w:t>
      </w:r>
      <w:r>
        <w:t xml:space="preserve"> </w:t>
      </w:r>
      <w:r>
        <w:t>entidades locales, un protocolo de acceso preferente a instalaciones</w:t>
      </w:r>
      <w:r>
        <w:t xml:space="preserve"> </w:t>
      </w:r>
      <w:r>
        <w:t>deportivas públicas para clubes y asociaciones de deporte adaptado o</w:t>
      </w:r>
      <w:r>
        <w:t xml:space="preserve"> </w:t>
      </w:r>
      <w:r>
        <w:t>de personas con discapacidad, que garantice condiciones equitativas</w:t>
      </w:r>
      <w:r>
        <w:t xml:space="preserve"> </w:t>
      </w:r>
      <w:r>
        <w:t>en la asignación de horarios.</w:t>
      </w:r>
    </w:p>
    <w:p w14:paraId="51FA7C1E" w14:textId="77777777" w:rsidR="00DC44FB" w:rsidRPr="00DC44FB" w:rsidRDefault="00DC44FB" w:rsidP="00DC44FB">
      <w:pPr>
        <w:spacing w:after="120" w:line="276" w:lineRule="auto"/>
        <w:jc w:val="both"/>
        <w:rPr>
          <w:u w:val="single"/>
        </w:rPr>
      </w:pPr>
      <w:r w:rsidRPr="00DC44FB">
        <w:rPr>
          <w:u w:val="single"/>
        </w:rPr>
        <w:t>2. Reserva de horarios para deporte adaptado</w:t>
      </w:r>
      <w:r w:rsidRPr="00DC44FB">
        <w:rPr>
          <w:u w:val="single"/>
        </w:rPr>
        <w:t xml:space="preserve"> </w:t>
      </w:r>
    </w:p>
    <w:p w14:paraId="1AAFEC4D" w14:textId="58EE8894" w:rsidR="00DC44FB" w:rsidRDefault="00DC44FB" w:rsidP="00DC44FB">
      <w:pPr>
        <w:spacing w:after="120" w:line="276" w:lineRule="auto"/>
        <w:jc w:val="both"/>
      </w:pPr>
      <w:r>
        <w:lastRenderedPageBreak/>
        <w:t>Instar al Gobierno de Navarra a promover que las entidades locales</w:t>
      </w:r>
      <w:r>
        <w:t xml:space="preserve"> </w:t>
      </w:r>
      <w:r>
        <w:t>reserven franjas horarias específicas en instalaciones deportivas</w:t>
      </w:r>
      <w:r>
        <w:t xml:space="preserve"> </w:t>
      </w:r>
      <w:r>
        <w:t>municipales para actividades de deporte adaptado o inclusivo,</w:t>
      </w:r>
      <w:r>
        <w:t xml:space="preserve"> </w:t>
      </w:r>
      <w:r>
        <w:t>especialmente en horarios compatibles con la actividad escolar y</w:t>
      </w:r>
      <w:r>
        <w:t xml:space="preserve"> </w:t>
      </w:r>
      <w:r>
        <w:t>laboral.</w:t>
      </w:r>
    </w:p>
    <w:p w14:paraId="36519D58" w14:textId="77777777" w:rsidR="00DC44FB" w:rsidRPr="00DC44FB" w:rsidRDefault="00DC44FB" w:rsidP="00DC44FB">
      <w:pPr>
        <w:spacing w:after="120" w:line="276" w:lineRule="auto"/>
        <w:jc w:val="both"/>
        <w:rPr>
          <w:u w:val="single"/>
        </w:rPr>
      </w:pPr>
      <w:r w:rsidRPr="00DC44FB">
        <w:rPr>
          <w:u w:val="single"/>
        </w:rPr>
        <w:t>3. Red Navarra de Deporte Inclusivo</w:t>
      </w:r>
    </w:p>
    <w:p w14:paraId="70BD9B2B" w14:textId="4D4E2B6D" w:rsidR="00DC44FB" w:rsidRDefault="00DC44FB" w:rsidP="00DC44FB">
      <w:pPr>
        <w:spacing w:after="120" w:line="276" w:lineRule="auto"/>
        <w:jc w:val="both"/>
      </w:pPr>
      <w:r>
        <w:t>Impulsar la creación de una Red Navarra de Deporte Inclusivo, en</w:t>
      </w:r>
      <w:r>
        <w:t xml:space="preserve"> </w:t>
      </w:r>
      <w:r>
        <w:t>colaboración con federaciones deportivas, asociaciones y entidades</w:t>
      </w:r>
      <w:r>
        <w:t xml:space="preserve"> </w:t>
      </w:r>
      <w:r>
        <w:t>sociales, que permita:</w:t>
      </w:r>
    </w:p>
    <w:p w14:paraId="34F6B12A" w14:textId="77777777" w:rsidR="00DC44FB" w:rsidRDefault="00DC44FB" w:rsidP="00DC44FB">
      <w:pPr>
        <w:spacing w:after="120" w:line="276" w:lineRule="auto"/>
        <w:jc w:val="both"/>
      </w:pPr>
      <w:r>
        <w:t>• coordinar programas deportivos adaptados</w:t>
      </w:r>
    </w:p>
    <w:p w14:paraId="76F76B80" w14:textId="77777777" w:rsidR="00DC44FB" w:rsidRDefault="00DC44FB" w:rsidP="00DC44FB">
      <w:pPr>
        <w:spacing w:after="120" w:line="276" w:lineRule="auto"/>
        <w:jc w:val="both"/>
      </w:pPr>
      <w:r>
        <w:t>• compartir instalaciones y recursos</w:t>
      </w:r>
    </w:p>
    <w:p w14:paraId="0CE40623" w14:textId="77777777" w:rsidR="00DC44FB" w:rsidRDefault="00DC44FB" w:rsidP="00DC44FB">
      <w:pPr>
        <w:spacing w:after="120" w:line="276" w:lineRule="auto"/>
        <w:jc w:val="both"/>
      </w:pPr>
      <w:r>
        <w:t>• promover competiciones inclusivas</w:t>
      </w:r>
    </w:p>
    <w:p w14:paraId="536FB050" w14:textId="77777777" w:rsidR="00DC44FB" w:rsidRPr="00DC44FB" w:rsidRDefault="00DC44FB" w:rsidP="00DC44FB">
      <w:pPr>
        <w:spacing w:after="120" w:line="276" w:lineRule="auto"/>
        <w:jc w:val="both"/>
        <w:rPr>
          <w:u w:val="single"/>
        </w:rPr>
      </w:pPr>
      <w:r w:rsidRPr="00DC44FB">
        <w:rPr>
          <w:u w:val="single"/>
        </w:rPr>
        <w:t>4. Programa de apoyo a clubes de deporte adaptado</w:t>
      </w:r>
      <w:r w:rsidRPr="00DC44FB">
        <w:rPr>
          <w:u w:val="single"/>
        </w:rPr>
        <w:t xml:space="preserve"> </w:t>
      </w:r>
    </w:p>
    <w:p w14:paraId="0C234F6C" w14:textId="11786963" w:rsidR="00DC44FB" w:rsidRDefault="00DC44FB" w:rsidP="00DC44FB">
      <w:pPr>
        <w:spacing w:after="120" w:line="276" w:lineRule="auto"/>
        <w:jc w:val="both"/>
      </w:pPr>
      <w:r>
        <w:t>Desarrollar un programa específico de apoyo a clubes deportivos de</w:t>
      </w:r>
      <w:r>
        <w:t xml:space="preserve"> </w:t>
      </w:r>
      <w:r>
        <w:t>personas con discapacidad, que incluya:</w:t>
      </w:r>
    </w:p>
    <w:p w14:paraId="41AA92CA" w14:textId="77777777" w:rsidR="00DC44FB" w:rsidRDefault="00DC44FB" w:rsidP="00DC44FB">
      <w:pPr>
        <w:spacing w:after="120" w:line="276" w:lineRule="auto"/>
        <w:jc w:val="both"/>
      </w:pPr>
      <w:r>
        <w:t>• ayudas para el uso de instalaciones deportivas</w:t>
      </w:r>
    </w:p>
    <w:p w14:paraId="47CE1DD5" w14:textId="77777777" w:rsidR="00DC44FB" w:rsidRDefault="00DC44FB" w:rsidP="00DC44FB">
      <w:pPr>
        <w:spacing w:after="120" w:line="276" w:lineRule="auto"/>
        <w:jc w:val="both"/>
      </w:pPr>
      <w:r>
        <w:t>• apoyo a la adquisición de material deportivo adaptado</w:t>
      </w:r>
    </w:p>
    <w:p w14:paraId="495B5509" w14:textId="77777777" w:rsidR="00DC44FB" w:rsidRDefault="00DC44FB" w:rsidP="00DC44FB">
      <w:pPr>
        <w:spacing w:after="120" w:line="276" w:lineRule="auto"/>
        <w:jc w:val="both"/>
      </w:pPr>
      <w:r>
        <w:t>• formación de técnicos especializados</w:t>
      </w:r>
    </w:p>
    <w:p w14:paraId="4FDA203F" w14:textId="77777777" w:rsidR="00DC44FB" w:rsidRPr="00DC44FB" w:rsidRDefault="00DC44FB" w:rsidP="00DC44FB">
      <w:pPr>
        <w:spacing w:after="120" w:line="276" w:lineRule="auto"/>
        <w:jc w:val="both"/>
        <w:rPr>
          <w:u w:val="single"/>
        </w:rPr>
      </w:pPr>
      <w:r w:rsidRPr="00DC44FB">
        <w:rPr>
          <w:u w:val="single"/>
        </w:rPr>
        <w:t>5. Informe anual al Parlamento</w:t>
      </w:r>
    </w:p>
    <w:p w14:paraId="72C12734" w14:textId="49105253" w:rsidR="00DC44FB" w:rsidRDefault="00DC44FB" w:rsidP="00DC44FB">
      <w:pPr>
        <w:spacing w:after="120" w:line="276" w:lineRule="auto"/>
        <w:jc w:val="both"/>
      </w:pPr>
      <w:r>
        <w:t>El Gobierno de Navarra presentará en el plazo de un año un informe al</w:t>
      </w:r>
      <w:r>
        <w:t xml:space="preserve"> </w:t>
      </w:r>
      <w:r>
        <w:t>Parlamento de Navarra sobre las medidas adoptadas para garantizar el</w:t>
      </w:r>
      <w:r>
        <w:t xml:space="preserve"> </w:t>
      </w:r>
      <w:r>
        <w:t>acceso de las personas con discapacidad a las instalaciones</w:t>
      </w:r>
      <w:r>
        <w:t xml:space="preserve"> </w:t>
      </w:r>
      <w:r>
        <w:t>deportivas públicas.</w:t>
      </w:r>
    </w:p>
    <w:p w14:paraId="7709E3A8" w14:textId="5BF8D157" w:rsidR="00DC44FB" w:rsidRDefault="00DC44FB" w:rsidP="00DC44FB">
      <w:pPr>
        <w:spacing w:after="120" w:line="276" w:lineRule="auto"/>
        <w:jc w:val="both"/>
      </w:pPr>
      <w:r>
        <w:t>Pamplona</w:t>
      </w:r>
      <w:r>
        <w:t>,</w:t>
      </w:r>
      <w:r>
        <w:t xml:space="preserve"> 12 de marzo de 2026</w:t>
      </w:r>
    </w:p>
    <w:p w14:paraId="6C807FE6" w14:textId="4A62B813" w:rsidR="00DC44FB" w:rsidRDefault="00DC44FB" w:rsidP="00DC44FB">
      <w:pPr>
        <w:spacing w:after="120" w:line="276" w:lineRule="auto"/>
        <w:jc w:val="both"/>
      </w:pPr>
      <w:r>
        <w:t xml:space="preserve">El Parlamentario Foral: </w:t>
      </w:r>
      <w:r>
        <w:t xml:space="preserve">Francisco Javier Trigo </w:t>
      </w:r>
      <w:proofErr w:type="spellStart"/>
      <w:r>
        <w:t>Oubiña</w:t>
      </w:r>
      <w:proofErr w:type="spellEnd"/>
    </w:p>
    <w:sectPr w:rsidR="00DC4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D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2026-03-25T11:04:00Z</dcterms:created>
  <dcterms:modified xsi:type="dcterms:W3CDTF">2026-03-25T11:09:00Z</dcterms:modified>
</cp:coreProperties>
</file>