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37075" w14:textId="6DA0080C" w:rsidR="00241CDE" w:rsidRDefault="00241CDE" w:rsidP="00241CDE">
      <w:pPr>
        <w:spacing w:after="120" w:line="276" w:lineRule="auto"/>
        <w:jc w:val="both"/>
      </w:pPr>
      <w:r>
        <w:t>26MOC-68</w:t>
      </w:r>
    </w:p>
    <w:p w14:paraId="4793157A" w14:textId="7497CE93" w:rsidR="00241CDE" w:rsidRDefault="00241CDE" w:rsidP="00241CDE">
      <w:pPr>
        <w:spacing w:after="120" w:line="276" w:lineRule="auto"/>
        <w:jc w:val="both"/>
      </w:pPr>
      <w:r>
        <w:t xml:space="preserve">Dña. Ainhoa </w:t>
      </w:r>
      <w:proofErr w:type="spellStart"/>
      <w:r>
        <w:t>Unzu</w:t>
      </w:r>
      <w:proofErr w:type="spellEnd"/>
      <w:r>
        <w:t xml:space="preserve"> Garate, portavoz del grupo parlamentario Partido Socialista de</w:t>
      </w:r>
      <w:r>
        <w:t xml:space="preserve"> </w:t>
      </w:r>
      <w:r>
        <w:t>Navarra, al amparo de lo establecido en el Reglamento de la Cámara, presenta la</w:t>
      </w:r>
      <w:r>
        <w:t xml:space="preserve"> </w:t>
      </w:r>
      <w:r>
        <w:t xml:space="preserve">siguiente </w:t>
      </w:r>
      <w:r>
        <w:t>moción</w:t>
      </w:r>
      <w:r>
        <w:t xml:space="preserve">, para su debate en </w:t>
      </w:r>
      <w:r>
        <w:t>Pleno</w:t>
      </w:r>
      <w:r>
        <w:t>, por la que se rechaza la guerra ilegal</w:t>
      </w:r>
      <w:r>
        <w:t xml:space="preserve"> </w:t>
      </w:r>
      <w:r>
        <w:t>de EE</w:t>
      </w:r>
      <w:r>
        <w:t xml:space="preserve">. </w:t>
      </w:r>
      <w:r>
        <w:t>UU</w:t>
      </w:r>
      <w:r>
        <w:t>.</w:t>
      </w:r>
      <w:r>
        <w:t xml:space="preserve"> e Israel sobre Irán.</w:t>
      </w:r>
    </w:p>
    <w:p w14:paraId="70ABC1A8" w14:textId="015A4C55" w:rsidR="00241CDE" w:rsidRDefault="00241CDE" w:rsidP="00241CDE">
      <w:pPr>
        <w:spacing w:after="120" w:line="276" w:lineRule="auto"/>
        <w:jc w:val="both"/>
      </w:pPr>
      <w:r>
        <w:t>Exposición de motivos</w:t>
      </w:r>
    </w:p>
    <w:p w14:paraId="61B02292" w14:textId="7828EC55" w:rsidR="00241CDE" w:rsidRDefault="00241CDE" w:rsidP="00241CDE">
      <w:pPr>
        <w:spacing w:after="120" w:line="276" w:lineRule="auto"/>
        <w:jc w:val="both"/>
      </w:pPr>
      <w:r>
        <w:t>Desde el 28 de febrero de 2026, la situación en Irán ha evolucionado hacia un conflicto</w:t>
      </w:r>
      <w:r>
        <w:t xml:space="preserve"> </w:t>
      </w:r>
      <w:r>
        <w:t xml:space="preserve">abierto tras una ofensiva inicial de Estados Unidos </w:t>
      </w:r>
      <w:r>
        <w:t>e</w:t>
      </w:r>
      <w:r>
        <w:t xml:space="preserve"> Israel contra instalaciones</w:t>
      </w:r>
      <w:r>
        <w:t xml:space="preserve"> </w:t>
      </w:r>
      <w:r>
        <w:t>estratégicas iraníes. Estas acciones, completamente ilegales y contrarias al derecho</w:t>
      </w:r>
      <w:r>
        <w:t xml:space="preserve"> </w:t>
      </w:r>
      <w:r>
        <w:t>internacional que han sido justificadas como medidas de seguridad.</w:t>
      </w:r>
    </w:p>
    <w:p w14:paraId="7253DA1E" w14:textId="62A3F2BA" w:rsidR="00241CDE" w:rsidRDefault="00241CDE" w:rsidP="00241CDE">
      <w:pPr>
        <w:spacing w:after="120" w:line="276" w:lineRule="auto"/>
        <w:jc w:val="both"/>
      </w:pPr>
      <w:r>
        <w:t>La respuesta de Irán ha intensificado el conflicto, incrementando y elevando la</w:t>
      </w:r>
      <w:r>
        <w:t xml:space="preserve"> </w:t>
      </w:r>
      <w:r>
        <w:t>inestabilidad y la tensión en toda la región, poniendo en riesgo puntos estratégicos</w:t>
      </w:r>
      <w:r>
        <w:t xml:space="preserve"> </w:t>
      </w:r>
      <w:r>
        <w:t>como el Estrecho de Ormuz, fundamental para el suministro energético mundial.</w:t>
      </w:r>
    </w:p>
    <w:p w14:paraId="48C82BC6" w14:textId="0CA81B4E" w:rsidR="00241CDE" w:rsidRDefault="00241CDE" w:rsidP="00241CDE">
      <w:pPr>
        <w:spacing w:after="120" w:line="276" w:lineRule="auto"/>
        <w:jc w:val="both"/>
      </w:pPr>
      <w:r>
        <w:t>Los ataques militares contra Irán, al margen de los mecanismos establecidos por la</w:t>
      </w:r>
      <w:r>
        <w:t xml:space="preserve"> </w:t>
      </w:r>
      <w:r>
        <w:t>Organización de las Naciones Unidas, representan una deriva peligrosa hacia el</w:t>
      </w:r>
      <w:r>
        <w:t xml:space="preserve"> </w:t>
      </w:r>
      <w:r>
        <w:t>unilateralismo y la imposición por la fuerza, debilitando las instituciones internacionales</w:t>
      </w:r>
      <w:r>
        <w:t xml:space="preserve"> </w:t>
      </w:r>
      <w:r>
        <w:t>y poniendo en riesgo la paz y la seguridad global.</w:t>
      </w:r>
    </w:p>
    <w:p w14:paraId="31835D34" w14:textId="42C16CC8" w:rsidR="00241CDE" w:rsidRDefault="00241CDE" w:rsidP="00241CDE">
      <w:pPr>
        <w:spacing w:after="120" w:line="276" w:lineRule="auto"/>
        <w:jc w:val="both"/>
      </w:pPr>
      <w:r>
        <w:t>La experiencia nos lo ha enseñado muchas veces: la guerra no soluciona los</w:t>
      </w:r>
      <w:r>
        <w:t xml:space="preserve"> </w:t>
      </w:r>
      <w:r>
        <w:t>problemas, los agrava. Cuando se responde a una ilegalidad con otra, solo se entra en</w:t>
      </w:r>
      <w:r>
        <w:t xml:space="preserve"> </w:t>
      </w:r>
      <w:r>
        <w:t>una espiral de violencia cuyas consecuencias siempre recaen sobre la población civil:</w:t>
      </w:r>
      <w:r>
        <w:t xml:space="preserve"> </w:t>
      </w:r>
      <w:r>
        <w:t>vidas perdidas, familias desplazadas, crisis humanitarias y un empeoramiento general</w:t>
      </w:r>
      <w:r>
        <w:t xml:space="preserve"> </w:t>
      </w:r>
      <w:r>
        <w:t>de las condiciones de vida.</w:t>
      </w:r>
    </w:p>
    <w:p w14:paraId="2F61ABA6" w14:textId="22570747" w:rsidR="00241CDE" w:rsidRDefault="00241CDE" w:rsidP="00241CDE">
      <w:pPr>
        <w:spacing w:after="120" w:line="276" w:lineRule="auto"/>
        <w:jc w:val="both"/>
      </w:pPr>
      <w:r>
        <w:t>Y esas consecuencias no están tan lejos como parecen. Este conflicto ya se está</w:t>
      </w:r>
      <w:r>
        <w:t xml:space="preserve"> </w:t>
      </w:r>
      <w:r>
        <w:t>notando en el día a día de la gente: suben los precios de la energía, aumenta la</w:t>
      </w:r>
      <w:r>
        <w:t xml:space="preserve"> </w:t>
      </w:r>
      <w:r>
        <w:t>inflación y se resiente la economía. Como casi siempre, quienes más lo sufren son las</w:t>
      </w:r>
      <w:r>
        <w:t xml:space="preserve"> </w:t>
      </w:r>
      <w:r>
        <w:t>familias trabajadoras, que ven cómo decisiones tomadas lejos de su realidad afectan</w:t>
      </w:r>
      <w:r>
        <w:t xml:space="preserve"> </w:t>
      </w:r>
      <w:r>
        <w:t>directamente a su vida cotidiana. Por eso, defender la paz también es defender la</w:t>
      </w:r>
      <w:r>
        <w:t xml:space="preserve"> </w:t>
      </w:r>
      <w:r>
        <w:t>justicia social.</w:t>
      </w:r>
    </w:p>
    <w:p w14:paraId="0E1CA87F" w14:textId="5EB3DA20" w:rsidR="00241CDE" w:rsidRDefault="00241CDE" w:rsidP="00241CDE">
      <w:pPr>
        <w:spacing w:after="120" w:line="276" w:lineRule="auto"/>
        <w:jc w:val="both"/>
      </w:pPr>
      <w:r>
        <w:t>Por eso, el Gobierno de España ha dado un paso más (como ya lo hizo con la guerra</w:t>
      </w:r>
      <w:r>
        <w:t xml:space="preserve"> </w:t>
      </w:r>
      <w:r>
        <w:t>de Ucrania</w:t>
      </w:r>
      <w:r>
        <w:t>,</w:t>
      </w:r>
      <w:r>
        <w:t xml:space="preserve"> Gaza)</w:t>
      </w:r>
      <w:r>
        <w:t>,</w:t>
      </w:r>
      <w:r>
        <w:t xml:space="preserve"> también el Gobierno de Navarra, ofreciendo una respuesta urgente</w:t>
      </w:r>
      <w:r>
        <w:t xml:space="preserve"> </w:t>
      </w:r>
      <w:r>
        <w:t>al impacto de la guerra con medidas económicas para evitar que la gravedad de la</w:t>
      </w:r>
      <w:r>
        <w:t xml:space="preserve"> </w:t>
      </w:r>
      <w:r>
        <w:t>crisis se acentúe y que la ciudadanía vea lo menos posible en su día a día los efectos</w:t>
      </w:r>
      <w:r>
        <w:t xml:space="preserve"> </w:t>
      </w:r>
      <w:r>
        <w:t>derivados del conflicto.</w:t>
      </w:r>
    </w:p>
    <w:p w14:paraId="2A5B58EE" w14:textId="099181A2" w:rsidR="00241CDE" w:rsidRDefault="00241CDE" w:rsidP="00241CDE">
      <w:pPr>
        <w:spacing w:after="120" w:line="276" w:lineRule="auto"/>
        <w:jc w:val="both"/>
      </w:pPr>
      <w:r>
        <w:t>A pesar del anuncio de un “alto el fuego”, limitado y frágil por parte de EE</w:t>
      </w:r>
      <w:r>
        <w:t xml:space="preserve">. </w:t>
      </w:r>
      <w:r>
        <w:t>UU</w:t>
      </w:r>
      <w:r>
        <w:t>.</w:t>
      </w:r>
      <w:r>
        <w:t xml:space="preserve"> e Israel,</w:t>
      </w:r>
      <w:r>
        <w:t xml:space="preserve"> </w:t>
      </w:r>
      <w:r>
        <w:t>hace que el escenario sea incierto e inseguro, ya que no supone el fin del conflicto ni</w:t>
      </w:r>
      <w:r>
        <w:t xml:space="preserve"> </w:t>
      </w:r>
      <w:r>
        <w:t>elimina el riesgo de escalada.</w:t>
      </w:r>
    </w:p>
    <w:p w14:paraId="21C04136" w14:textId="68E9AAB8" w:rsidR="00241CDE" w:rsidRDefault="00241CDE" w:rsidP="00241CDE">
      <w:pPr>
        <w:spacing w:after="120" w:line="276" w:lineRule="auto"/>
        <w:jc w:val="both"/>
      </w:pPr>
      <w:r>
        <w:t>Ante esta situación, no vale mirar hacia otro lado. Las instituciones democráticas deben</w:t>
      </w:r>
      <w:r>
        <w:t xml:space="preserve"> </w:t>
      </w:r>
      <w:r>
        <w:t>posicionarse con claridad, defender el derecho internacional y rechazar cualquier forma</w:t>
      </w:r>
      <w:r>
        <w:t xml:space="preserve"> </w:t>
      </w:r>
      <w:r>
        <w:t>de violencia que ponga en riesgo la convivencia entre pueblos. Hoy más que nunca es</w:t>
      </w:r>
      <w:r>
        <w:t xml:space="preserve"> </w:t>
      </w:r>
      <w:r>
        <w:t>necesario decir alto y claro: no a la guerra. Sí a la paz, al diálogo y a la cooperación</w:t>
      </w:r>
      <w:r>
        <w:t xml:space="preserve"> </w:t>
      </w:r>
      <w:r>
        <w:t>como únicas vías para resolver los conflictos.</w:t>
      </w:r>
    </w:p>
    <w:p w14:paraId="074E7FA4" w14:textId="069DE88F" w:rsidR="00241CDE" w:rsidRDefault="00241CDE" w:rsidP="00241CDE">
      <w:pPr>
        <w:spacing w:after="120" w:line="276" w:lineRule="auto"/>
        <w:jc w:val="both"/>
      </w:pPr>
      <w:r>
        <w:t>Por todo ello, el Grupo Parlamentario Partido Socialista de Navarra presenta la</w:t>
      </w:r>
      <w:r>
        <w:t xml:space="preserve"> </w:t>
      </w:r>
      <w:r>
        <w:t>siguiente</w:t>
      </w:r>
      <w:r>
        <w:t xml:space="preserve"> propuesta de resolución:</w:t>
      </w:r>
    </w:p>
    <w:p w14:paraId="33EABF3D" w14:textId="68379BBE" w:rsidR="00241CDE" w:rsidRDefault="00241CDE" w:rsidP="00241CDE">
      <w:pPr>
        <w:spacing w:after="120" w:line="276" w:lineRule="auto"/>
        <w:jc w:val="both"/>
      </w:pPr>
      <w:r>
        <w:lastRenderedPageBreak/>
        <w:t>1. El Parlamento de Navarra manifiesta su rechazo rotundo a la guerra ilegal e injusta</w:t>
      </w:r>
      <w:r>
        <w:t xml:space="preserve"> </w:t>
      </w:r>
      <w:r>
        <w:t>llevada a cabo por Estados Unidos e Israel contra Irán, así como a cualquier otra</w:t>
      </w:r>
      <w:r>
        <w:t xml:space="preserve"> </w:t>
      </w:r>
      <w:r>
        <w:t>acción militar que vulnere la Carta de las Naciones Unidas y el derecho</w:t>
      </w:r>
      <w:r>
        <w:t xml:space="preserve"> </w:t>
      </w:r>
      <w:r>
        <w:t>internacional, y reitera su compromiso con la paz, la solución política de los</w:t>
      </w:r>
      <w:r>
        <w:t xml:space="preserve"> </w:t>
      </w:r>
      <w:r>
        <w:t>conflictos y el respeto a la legalidad internacional.</w:t>
      </w:r>
    </w:p>
    <w:p w14:paraId="20A00500" w14:textId="1CDE33DA" w:rsidR="00241CDE" w:rsidRDefault="00241CDE" w:rsidP="00241CDE">
      <w:pPr>
        <w:spacing w:after="120" w:line="276" w:lineRule="auto"/>
        <w:jc w:val="both"/>
      </w:pPr>
      <w:r>
        <w:t>2. El Parlamento de Navarra exige un alto el fuego inmediato, real y verificable en</w:t>
      </w:r>
      <w:r>
        <w:t xml:space="preserve"> </w:t>
      </w:r>
      <w:r>
        <w:t>todo el territorio de Oriente Próximo, sin excepciones. Así como el cese de todo</w:t>
      </w:r>
      <w:r>
        <w:t xml:space="preserve"> </w:t>
      </w:r>
      <w:r>
        <w:t>tipo de violencia contra la población civil.</w:t>
      </w:r>
    </w:p>
    <w:p w14:paraId="068ED943" w14:textId="418915DB" w:rsidR="00241CDE" w:rsidRDefault="00241CDE" w:rsidP="00241CDE">
      <w:pPr>
        <w:spacing w:after="120" w:line="276" w:lineRule="auto"/>
        <w:jc w:val="both"/>
      </w:pPr>
      <w:r>
        <w:t>3. El Parlamento de Navarra está a favor del cierre del espacio aéreo a operaciones</w:t>
      </w:r>
      <w:r>
        <w:t xml:space="preserve"> </w:t>
      </w:r>
      <w:r>
        <w:t xml:space="preserve">militares de </w:t>
      </w:r>
      <w:r>
        <w:t>EE. UU.</w:t>
      </w:r>
      <w:r>
        <w:t xml:space="preserve"> y rechaza el uso de las bases militares españolas, como las de</w:t>
      </w:r>
      <w:r>
        <w:t xml:space="preserve"> </w:t>
      </w:r>
      <w:r>
        <w:t>Rota y Morón, para operaciones vinculadas a la guerra.</w:t>
      </w:r>
    </w:p>
    <w:p w14:paraId="12AEA2BF" w14:textId="43185504" w:rsidR="00241CDE" w:rsidRDefault="00241CDE" w:rsidP="00241CDE">
      <w:pPr>
        <w:spacing w:after="120" w:line="276" w:lineRule="auto"/>
        <w:jc w:val="both"/>
      </w:pPr>
      <w:r>
        <w:t>Pamplona, 8 de abril de 2026</w:t>
      </w:r>
    </w:p>
    <w:p w14:paraId="178247DB" w14:textId="37BD24A0" w:rsidR="00241CDE" w:rsidRDefault="00241CDE" w:rsidP="00241CDE">
      <w:pPr>
        <w:spacing w:after="120" w:line="276" w:lineRule="auto"/>
        <w:jc w:val="both"/>
      </w:pPr>
      <w:r>
        <w:t xml:space="preserve">La Parlamentaria Foral: Ainhoa </w:t>
      </w:r>
      <w:proofErr w:type="spellStart"/>
      <w:r>
        <w:t>Unzu</w:t>
      </w:r>
      <w:proofErr w:type="spellEnd"/>
      <w:r>
        <w:t xml:space="preserve"> Garate</w:t>
      </w:r>
    </w:p>
    <w:sectPr w:rsidR="00241C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CDE"/>
    <w:rsid w:val="0024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982B"/>
  <w15:chartTrackingRefBased/>
  <w15:docId w15:val="{1EF68367-C2EF-4C54-B11C-47D63F12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604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2026-04-08T10:57:00Z</dcterms:created>
  <dcterms:modified xsi:type="dcterms:W3CDTF">2026-04-08T11:06:00Z</dcterms:modified>
</cp:coreProperties>
</file>