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BCB3" w14:textId="05C64847" w:rsidR="00A26DD1" w:rsidRDefault="00254DEC" w:rsidP="00A26DD1">
      <w:pPr>
        <w:spacing w:after="120" w:line="276" w:lineRule="auto"/>
        <w:jc w:val="both"/>
      </w:pPr>
      <w:r>
        <w:t xml:space="preserve">26POR-160</w:t>
      </w:r>
    </w:p>
    <w:p w14:paraId="020E7A33" w14:textId="29610937" w:rsidR="009C4606" w:rsidRDefault="009C4606" w:rsidP="009C4606">
      <w:pPr>
        <w:spacing w:after="120" w:line="276" w:lineRule="auto"/>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4B4F6A42" w14:textId="46966038" w:rsidR="009C4606" w:rsidRDefault="009C4606" w:rsidP="009C4606">
      <w:pPr>
        <w:spacing w:after="120" w:line="276" w:lineRule="auto"/>
        <w:jc w:val="both"/>
      </w:pPr>
      <w:r>
        <w:t xml:space="preserve">Medikuei publikoki barkamena eskatzeko asmorik ba al duzu, horiek publikoki seinalatu ondoren?</w:t>
      </w:r>
    </w:p>
    <w:p w14:paraId="40AC5251" w14:textId="6765E061" w:rsidR="009C4606" w:rsidRDefault="009C4606" w:rsidP="009C4606">
      <w:pPr>
        <w:spacing w:after="120" w:line="276" w:lineRule="auto"/>
        <w:jc w:val="both"/>
      </w:pPr>
      <w:r>
        <w:t xml:space="preserve">Iruñean, 2026ko apirilaren 29an</w:t>
      </w:r>
    </w:p>
    <w:p w14:paraId="22CF8F4E" w14:textId="42B41088" w:rsidR="009C4606" w:rsidRDefault="009C4606" w:rsidP="009C4606">
      <w:pPr>
        <w:spacing w:after="120" w:line="276" w:lineRule="auto"/>
        <w:jc w:val="both"/>
      </w:pPr>
      <w:r>
        <w:t xml:space="preserve">Foru-parlamentaria:</w:t>
      </w:r>
      <w:r>
        <w:t xml:space="preserve"> </w:t>
      </w:r>
      <w:r>
        <w:t xml:space="preserve">Leticia San Martín Rodríguez</w:t>
      </w:r>
    </w:p>
    <w:sectPr w:rsidR="009C4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A7C04"/>
    <w:rsid w:val="000D7EF1"/>
    <w:rsid w:val="000F02F9"/>
    <w:rsid w:val="00254DEC"/>
    <w:rsid w:val="00361F7C"/>
    <w:rsid w:val="007A442F"/>
    <w:rsid w:val="00807481"/>
    <w:rsid w:val="009C4606"/>
    <w:rsid w:val="00A26DD1"/>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418</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2026-04-29T14:59:00Z</dcterms:created>
  <dcterms:modified xsi:type="dcterms:W3CDTF">2026-04-29T15:00:00Z</dcterms:modified>
</cp:coreProperties>
</file>