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37916" w14:textId="4ECA672D" w:rsidR="00F37E45" w:rsidRDefault="00C855CB" w:rsidP="00F37E45">
      <w:pPr>
        <w:spacing w:after="120" w:line="276" w:lineRule="auto"/>
        <w:jc w:val="both"/>
      </w:pPr>
      <w:r>
        <w:t>26PES-132</w:t>
      </w:r>
    </w:p>
    <w:p w14:paraId="0ECFB144" w14:textId="42E8F057" w:rsidR="00C855CB" w:rsidRDefault="00C855CB" w:rsidP="00C855CB">
      <w:pPr>
        <w:spacing w:after="120" w:line="276" w:lineRule="auto"/>
        <w:jc w:val="both"/>
      </w:pPr>
      <w:r>
        <w:t>Oihana Gallo San Rom</w:t>
      </w:r>
      <w:r>
        <w:t>á</w:t>
      </w:r>
      <w:r>
        <w:t>n, parlamentaria foral adscrita al grupo parlamentario EH</w:t>
      </w:r>
      <w:r>
        <w:t xml:space="preserve"> Bildu Nafarroa</w:t>
      </w:r>
      <w:r>
        <w:t>, al amparo de lo establecido en el Reglamento de la Cámara,</w:t>
      </w:r>
      <w:r>
        <w:t xml:space="preserve"> </w:t>
      </w:r>
      <w:r>
        <w:t>realiza al Departamento de Educación del Gobierno de Navarra las siguientes</w:t>
      </w:r>
      <w:r>
        <w:t xml:space="preserve"> preguntas </w:t>
      </w:r>
      <w:r>
        <w:t xml:space="preserve">para su respuesta </w:t>
      </w:r>
      <w:r>
        <w:t>escrita</w:t>
      </w:r>
      <w:r>
        <w:t>:</w:t>
      </w:r>
    </w:p>
    <w:p w14:paraId="2846D708" w14:textId="07FCBD4C" w:rsidR="00C855CB" w:rsidRDefault="00C855CB" w:rsidP="00C855CB">
      <w:pPr>
        <w:spacing w:after="120" w:line="276" w:lineRule="auto"/>
        <w:jc w:val="both"/>
      </w:pPr>
      <w:r>
        <w:t>En Navarra, el Decreto Foral 72/2021 y la Orden Foral 120/2024 regulan la</w:t>
      </w:r>
      <w:r>
        <w:t xml:space="preserve"> </w:t>
      </w:r>
      <w:r>
        <w:t>coeducación. Esa normativa concreta el Plan de Coeducación que se aplica en</w:t>
      </w:r>
      <w:r>
        <w:t xml:space="preserve"> </w:t>
      </w:r>
      <w:r>
        <w:t>todos los centros educativos sustentados con recursos públicos.</w:t>
      </w:r>
    </w:p>
    <w:p w14:paraId="56F043E4" w14:textId="66399D67" w:rsidR="00C855CB" w:rsidRDefault="00C855CB" w:rsidP="00C855CB">
      <w:pPr>
        <w:spacing w:after="120" w:line="276" w:lineRule="auto"/>
        <w:jc w:val="both"/>
      </w:pPr>
      <w:r>
        <w:t>Sobre dicho plan, se estructura el programa SKOLAE como una propuesta de</w:t>
      </w:r>
      <w:r>
        <w:t xml:space="preserve"> </w:t>
      </w:r>
      <w:r>
        <w:t>formación y acompañamiento de los centros educativos para su transformación.</w:t>
      </w:r>
    </w:p>
    <w:p w14:paraId="35437CFB" w14:textId="1DF111E1" w:rsidR="00C855CB" w:rsidRDefault="00C855CB" w:rsidP="00C855CB">
      <w:pPr>
        <w:spacing w:after="120" w:line="276" w:lineRule="auto"/>
        <w:jc w:val="both"/>
      </w:pPr>
      <w:r>
        <w:t xml:space="preserve">Después de casi diez años desde el inicio de la implementación del </w:t>
      </w:r>
      <w:r>
        <w:t>programa</w:t>
      </w:r>
      <w:r>
        <w:t>,</w:t>
      </w:r>
      <w:r>
        <w:t xml:space="preserve"> </w:t>
      </w:r>
      <w:r>
        <w:t>todavía faltan centros sostenidos con fondos públicos que no desarrollan e</w:t>
      </w:r>
      <w:r>
        <w:t xml:space="preserve">l </w:t>
      </w:r>
      <w:r>
        <w:t>Programa SKOLAE.</w:t>
      </w:r>
    </w:p>
    <w:p w14:paraId="22F9EA54" w14:textId="0CAF7BBE" w:rsidR="00C855CB" w:rsidRDefault="00C855CB" w:rsidP="00C855CB">
      <w:pPr>
        <w:spacing w:after="120" w:line="276" w:lineRule="auto"/>
        <w:jc w:val="both"/>
      </w:pPr>
      <w:r>
        <w:t xml:space="preserve">Por todo lo expuesto, </w:t>
      </w:r>
      <w:proofErr w:type="spellStart"/>
      <w:r>
        <w:t>formula</w:t>
      </w:r>
      <w:proofErr w:type="spellEnd"/>
      <w:r>
        <w:t xml:space="preserve"> para su respuesta por escrito las siguientes</w:t>
      </w:r>
      <w:r>
        <w:t xml:space="preserve"> preguntas</w:t>
      </w:r>
      <w:r>
        <w:t>:</w:t>
      </w:r>
    </w:p>
    <w:p w14:paraId="689F54D5" w14:textId="698D087A" w:rsidR="00C855CB" w:rsidRDefault="00C855CB" w:rsidP="00C855CB">
      <w:pPr>
        <w:spacing w:after="120" w:line="276" w:lineRule="auto"/>
        <w:jc w:val="both"/>
      </w:pPr>
      <w:r>
        <w:t xml:space="preserve">– </w:t>
      </w:r>
      <w:r>
        <w:t>¿Por qué aún faltan centros que no desarrollan el programa?</w:t>
      </w:r>
    </w:p>
    <w:p w14:paraId="438651AF" w14:textId="0D957B9A" w:rsidR="00C855CB" w:rsidRDefault="00C855CB" w:rsidP="00C855CB">
      <w:pPr>
        <w:spacing w:after="120" w:line="276" w:lineRule="auto"/>
        <w:jc w:val="both"/>
      </w:pPr>
      <w:r>
        <w:t xml:space="preserve">– </w:t>
      </w:r>
      <w:r>
        <w:t>¿Cuál es la previsión para el curso 2026/2027?</w:t>
      </w:r>
    </w:p>
    <w:p w14:paraId="12F88C68" w14:textId="1165A3D3" w:rsidR="00C855CB" w:rsidRDefault="00C855CB" w:rsidP="00C855CB">
      <w:pPr>
        <w:spacing w:after="120" w:line="276" w:lineRule="auto"/>
        <w:jc w:val="both"/>
      </w:pPr>
      <w:r>
        <w:t xml:space="preserve">– </w:t>
      </w:r>
      <w:r>
        <w:t>¿Qué centros van a entrar en el programa y cuántas personas se van a formar?</w:t>
      </w:r>
    </w:p>
    <w:p w14:paraId="642F1F7C" w14:textId="5DE30401" w:rsidR="00C855CB" w:rsidRDefault="00C855CB" w:rsidP="00C855CB">
      <w:pPr>
        <w:spacing w:after="120" w:line="276" w:lineRule="auto"/>
        <w:jc w:val="both"/>
      </w:pPr>
      <w:r>
        <w:t xml:space="preserve">– </w:t>
      </w:r>
      <w:r>
        <w:t>¿Con qué número de personal de tutorías se estima contar?</w:t>
      </w:r>
    </w:p>
    <w:p w14:paraId="3B8E1BAC" w14:textId="2AB20F8D" w:rsidR="00C855CB" w:rsidRDefault="00C855CB" w:rsidP="00C855CB">
      <w:pPr>
        <w:spacing w:after="120" w:line="276" w:lineRule="auto"/>
        <w:jc w:val="both"/>
      </w:pPr>
      <w:r>
        <w:t xml:space="preserve">– </w:t>
      </w:r>
      <w:r>
        <w:t>¿Está asegurado que se atenderá a todo el profesorado independientemente del</w:t>
      </w:r>
      <w:r>
        <w:t xml:space="preserve"> </w:t>
      </w:r>
      <w:r>
        <w:t>idioma que elijan?</w:t>
      </w:r>
    </w:p>
    <w:p w14:paraId="5DAE802B" w14:textId="1DE5F681" w:rsidR="00C855CB" w:rsidRDefault="00C855CB" w:rsidP="00C855CB">
      <w:pPr>
        <w:spacing w:after="120" w:line="276" w:lineRule="auto"/>
        <w:jc w:val="both"/>
      </w:pPr>
      <w:r>
        <w:t>Pamplona, 7 de mayo de 2026</w:t>
      </w:r>
    </w:p>
    <w:p w14:paraId="188830EC" w14:textId="3BC99764" w:rsidR="00C855CB" w:rsidRDefault="00C855CB" w:rsidP="00C855CB">
      <w:pPr>
        <w:spacing w:after="120" w:line="276" w:lineRule="auto"/>
        <w:jc w:val="both"/>
      </w:pPr>
      <w:r>
        <w:t>La Parlamentaria Foral: Oihana Gallo San Román</w:t>
      </w:r>
    </w:p>
    <w:sectPr w:rsidR="00C855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BC0"/>
    <w:rsid w:val="00206A0D"/>
    <w:rsid w:val="00653BC0"/>
    <w:rsid w:val="007E6BE4"/>
    <w:rsid w:val="008272CD"/>
    <w:rsid w:val="00996F8D"/>
    <w:rsid w:val="00C16F27"/>
    <w:rsid w:val="00C855CB"/>
    <w:rsid w:val="00D476D7"/>
    <w:rsid w:val="00D7443D"/>
    <w:rsid w:val="00E618F7"/>
    <w:rsid w:val="00F3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ABB0B"/>
  <w15:chartTrackingRefBased/>
  <w15:docId w15:val="{0184CFD0-925A-4147-AE97-84F354E6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2026-05-07T12:34:00Z</dcterms:created>
  <dcterms:modified xsi:type="dcterms:W3CDTF">2026-05-07T12:37:00Z</dcterms:modified>
</cp:coreProperties>
</file>