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E6A4" w14:textId="51D7ECA1" w:rsidR="007D712A" w:rsidRDefault="007D712A" w:rsidP="007D712A">
      <w:pPr>
        <w:spacing w:after="120" w:line="276" w:lineRule="auto"/>
        <w:jc w:val="both"/>
      </w:pPr>
      <w:r>
        <w:t>26ITP-22</w:t>
      </w:r>
    </w:p>
    <w:p w14:paraId="1E3A01F7" w14:textId="753A223A" w:rsidR="007D712A" w:rsidRDefault="007D712A" w:rsidP="007D712A">
      <w:pPr>
        <w:spacing w:after="120" w:line="276" w:lineRule="auto"/>
        <w:jc w:val="both"/>
      </w:pPr>
      <w:r>
        <w:t>D. Carlos Mena Blasco, adscrito al Grupo Parlamentario Partido Socialista de</w:t>
      </w:r>
      <w:r>
        <w:t xml:space="preserve"> </w:t>
      </w:r>
      <w:r>
        <w:t>Navarra, al amparo de lo establecido en el Reglamento de la Cámara, presenta para</w:t>
      </w:r>
      <w:r>
        <w:t xml:space="preserve"> </w:t>
      </w:r>
      <w:r>
        <w:t xml:space="preserve">su debate en </w:t>
      </w:r>
      <w:r>
        <w:t xml:space="preserve">Pleno </w:t>
      </w:r>
      <w:r>
        <w:t xml:space="preserve">la siguiente </w:t>
      </w:r>
      <w:r>
        <w:t xml:space="preserve">interpelación </w:t>
      </w:r>
      <w:r>
        <w:t>al Consejero de Desarrollo Rural</w:t>
      </w:r>
      <w:r>
        <w:t xml:space="preserve"> </w:t>
      </w:r>
      <w:r>
        <w:t>y Medio Ambiente en materia de política general en materia de gestión de residuos:</w:t>
      </w:r>
    </w:p>
    <w:p w14:paraId="44316DD1" w14:textId="6CD9B4D0" w:rsidR="007D712A" w:rsidRDefault="007D712A" w:rsidP="007D712A">
      <w:pPr>
        <w:spacing w:after="120" w:line="276" w:lineRule="auto"/>
        <w:jc w:val="both"/>
      </w:pPr>
      <w:r>
        <w:t>Navarra desarrolla una política avanzada de gestión de residuos basada en la economía</w:t>
      </w:r>
      <w:r>
        <w:t xml:space="preserve"> </w:t>
      </w:r>
      <w:r>
        <w:t>circular y en la prevención, reutilización y reciclaje de todo tipo de residuos, incluidos</w:t>
      </w:r>
      <w:r>
        <w:t xml:space="preserve"> </w:t>
      </w:r>
      <w:r>
        <w:t>los urbanos, industriales, ganaderos y agroindustriales. El Plan de Residuos de Navarra</w:t>
      </w:r>
      <w:r>
        <w:t xml:space="preserve"> </w:t>
      </w:r>
      <w:r>
        <w:t>2017-2027 establece medidas específicas para reducir el impacto ambiental y fomentar</w:t>
      </w:r>
      <w:r>
        <w:t xml:space="preserve"> </w:t>
      </w:r>
      <w:r>
        <w:t>el aprovechamiento de recursos mediante sistemas de valorización y tratamiento</w:t>
      </w:r>
      <w:r>
        <w:t xml:space="preserve"> </w:t>
      </w:r>
      <w:r>
        <w:t>sostenible. Además, la Ley Foral de Residuos impulsa una gestión responsable que</w:t>
      </w:r>
      <w:r>
        <w:t xml:space="preserve"> </w:t>
      </w:r>
      <w:r>
        <w:t>protege la salud pública y el medio ambiente, promoviendo también el tratamiento</w:t>
      </w:r>
      <w:r>
        <w:t xml:space="preserve"> </w:t>
      </w:r>
      <w:r>
        <w:t>adecuado de purines, estiércoles y subproductos agroalimentarios. Gracias a estas</w:t>
      </w:r>
      <w:r>
        <w:t xml:space="preserve"> </w:t>
      </w:r>
      <w:r>
        <w:t>políticas, Navarra se sitúa entre las comunidades con mejores resultados en recogida</w:t>
      </w:r>
      <w:r>
        <w:t xml:space="preserve"> </w:t>
      </w:r>
      <w:r>
        <w:t>separada y reciclaje, reforzando su compromiso con la sostenibilidad y la transición</w:t>
      </w:r>
      <w:r>
        <w:t xml:space="preserve"> </w:t>
      </w:r>
      <w:r>
        <w:t>ecológica.</w:t>
      </w:r>
    </w:p>
    <w:p w14:paraId="639DCBAE" w14:textId="4850DA60" w:rsidR="007D712A" w:rsidRDefault="007D712A" w:rsidP="007D712A">
      <w:pPr>
        <w:spacing w:after="120" w:line="276" w:lineRule="auto"/>
        <w:jc w:val="both"/>
      </w:pPr>
      <w:r>
        <w:t>Pamplona, 13 de mayo de 2026</w:t>
      </w:r>
    </w:p>
    <w:p w14:paraId="60D6771B" w14:textId="1944FF5B" w:rsidR="007D712A" w:rsidRDefault="007D712A" w:rsidP="007D712A">
      <w:pPr>
        <w:spacing w:after="120" w:line="276" w:lineRule="auto"/>
        <w:jc w:val="both"/>
      </w:pPr>
      <w:r>
        <w:t>El Parlamentario Foral: Carlos Mena Blasco</w:t>
      </w:r>
    </w:p>
    <w:sectPr w:rsidR="007D71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2A"/>
    <w:rsid w:val="007D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2369"/>
  <w15:chartTrackingRefBased/>
  <w15:docId w15:val="{23D734D6-2840-4A99-AE72-69362079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2026-05-13T14:29:00Z</dcterms:created>
  <dcterms:modified xsi:type="dcterms:W3CDTF">2026-05-13T14:31:00Z</dcterms:modified>
</cp:coreProperties>
</file>