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F3F9" w14:textId="7FD01144" w:rsidR="001D6DB1" w:rsidRDefault="00F562C3" w:rsidP="001D6DB1">
      <w:pPr>
        <w:spacing w:after="120" w:line="276" w:lineRule="auto"/>
        <w:jc w:val="both"/>
      </w:pPr>
      <w:r>
        <w:t>26POR-173</w:t>
      </w:r>
    </w:p>
    <w:p w14:paraId="10402F02" w14:textId="0AE91966" w:rsidR="00F562C3" w:rsidRDefault="00F562C3" w:rsidP="00F562C3">
      <w:pPr>
        <w:spacing w:after="120" w:line="276" w:lineRule="auto"/>
        <w:jc w:val="both"/>
      </w:pPr>
      <w:r>
        <w:t>Doña Irene Royo Ortín, miembro de las Cortes de Navarra, adscrita al</w:t>
      </w:r>
      <w:r>
        <w:t xml:space="preserve"> </w:t>
      </w:r>
      <w:r>
        <w:t>grupo parlamentario del Partido Popular de Navarra (PPN), al amparo de lo</w:t>
      </w:r>
      <w:r>
        <w:t xml:space="preserve"> </w:t>
      </w:r>
      <w:r>
        <w:t xml:space="preserve">dispuesto en el Reglamento de la Cámara, presenta la siguiente </w:t>
      </w:r>
      <w:r>
        <w:t xml:space="preserve">pregunta oral </w:t>
      </w:r>
      <w:r>
        <w:t xml:space="preserve">para su respuesta en el </w:t>
      </w:r>
      <w:r>
        <w:t>Pleno</w:t>
      </w:r>
      <w:r>
        <w:t>:</w:t>
      </w:r>
    </w:p>
    <w:p w14:paraId="68B9CAF7" w14:textId="77777777" w:rsidR="00F562C3" w:rsidRDefault="00F562C3" w:rsidP="00F562C3">
      <w:pPr>
        <w:spacing w:after="120" w:line="276" w:lineRule="auto"/>
        <w:jc w:val="both"/>
      </w:pPr>
      <w:r>
        <w:t>Ante la subida sostenida de los costes derivados de la crisis energética,</w:t>
      </w:r>
      <w:r>
        <w:t xml:space="preserve"> </w:t>
      </w:r>
      <w:r>
        <w:t>¿qué medidas de ayuda directa, en su caso, tiene previsto aprobar el Gobierno</w:t>
      </w:r>
      <w:r>
        <w:t xml:space="preserve"> </w:t>
      </w:r>
      <w:r>
        <w:t>de Navarra para compensar los sobrecostes que soportan agricultores y ganaderos?</w:t>
      </w:r>
      <w:r>
        <w:t xml:space="preserve"> </w:t>
      </w:r>
    </w:p>
    <w:p w14:paraId="0859E1C2" w14:textId="543B1235" w:rsidR="00F562C3" w:rsidRDefault="00F562C3" w:rsidP="00F562C3">
      <w:pPr>
        <w:spacing w:after="120" w:line="276" w:lineRule="auto"/>
        <w:jc w:val="both"/>
      </w:pPr>
      <w:r>
        <w:t>Pamplona, 10 de mayo de 2026</w:t>
      </w:r>
    </w:p>
    <w:p w14:paraId="6C334DA5" w14:textId="06DDB142" w:rsidR="00F562C3" w:rsidRDefault="00F562C3" w:rsidP="00F562C3">
      <w:pPr>
        <w:spacing w:after="120" w:line="276" w:lineRule="auto"/>
        <w:jc w:val="both"/>
      </w:pPr>
      <w:r>
        <w:t xml:space="preserve">La Parlamentaria Foral: </w:t>
      </w:r>
      <w:r>
        <w:t>Irene Royo Ortín</w:t>
      </w:r>
    </w:p>
    <w:sectPr w:rsidR="00F56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1D6DB1"/>
    <w:rsid w:val="00244168"/>
    <w:rsid w:val="00334A12"/>
    <w:rsid w:val="00434EDC"/>
    <w:rsid w:val="004F0B11"/>
    <w:rsid w:val="00585185"/>
    <w:rsid w:val="00A338B0"/>
    <w:rsid w:val="00BE7EF1"/>
    <w:rsid w:val="00CD04E6"/>
    <w:rsid w:val="00ED7BBD"/>
    <w:rsid w:val="00F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2026-05-11T09:10:00Z</dcterms:created>
  <dcterms:modified xsi:type="dcterms:W3CDTF">2026-05-11T09:12:00Z</dcterms:modified>
</cp:coreProperties>
</file>