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DFDD" w14:textId="76721CA9" w:rsidR="0034332C" w:rsidRDefault="00DE731F" w:rsidP="0034332C">
      <w:pPr>
        <w:spacing w:after="120" w:line="276" w:lineRule="auto"/>
        <w:jc w:val="both"/>
      </w:pPr>
      <w:r>
        <w:t>26PES-14</w:t>
      </w:r>
      <w:r w:rsidR="0069370F">
        <w:t>6</w:t>
      </w:r>
    </w:p>
    <w:p w14:paraId="6E9D4146" w14:textId="624E5B3A" w:rsidR="0069370F" w:rsidRDefault="0069370F" w:rsidP="0069370F">
      <w:pPr>
        <w:spacing w:after="120" w:line="276" w:lineRule="auto"/>
        <w:jc w:val="both"/>
      </w:pPr>
      <w:r>
        <w:t>Adolfo Araiz Flamarique, miembro del Grupo Parlamentario EH Bildu Nafarroa, ante la Mesa de la Cámara presenta para su tramitación las siguientes preguntas para su respuesta por escrito dirigidas al Departamento de Cultura, Deporte y Turismo:</w:t>
      </w:r>
    </w:p>
    <w:p w14:paraId="465BDD51" w14:textId="304AFE1D" w:rsidR="0069370F" w:rsidRDefault="0069370F" w:rsidP="0069370F">
      <w:pPr>
        <w:spacing w:after="120" w:line="276" w:lineRule="auto"/>
        <w:jc w:val="both"/>
      </w:pPr>
      <w:r>
        <w:t xml:space="preserve">Después de año y medio el </w:t>
      </w:r>
      <w:r w:rsidR="00163384">
        <w:t>próximo</w:t>
      </w:r>
      <w:r>
        <w:t xml:space="preserve"> 28 de mayo </w:t>
      </w:r>
      <w:r w:rsidR="00163384">
        <w:t>reabrirá</w:t>
      </w:r>
      <w:r>
        <w:t xml:space="preserve"> sus puertas el parador de Olite/Erriberri tras unas obras de </w:t>
      </w:r>
      <w:r w:rsidR="00163384">
        <w:t>rehabilitación</w:t>
      </w:r>
      <w:r>
        <w:t xml:space="preserve"> integral del edi</w:t>
      </w:r>
      <w:r>
        <w:rPr>
          <w:rFonts w:ascii="Calibri" w:eastAsia="Calibri" w:hAnsi="Calibri" w:cs="Calibri" w:hint="eastAsia"/>
        </w:rPr>
        <w:t>f</w:t>
      </w:r>
      <w:r>
        <w:t>icio y sus instalaciones</w:t>
      </w:r>
    </w:p>
    <w:p w14:paraId="72ED5100" w14:textId="461444BB" w:rsidR="0069370F" w:rsidRDefault="00163384" w:rsidP="0069370F">
      <w:pPr>
        <w:spacing w:after="120" w:line="276" w:lineRule="auto"/>
        <w:jc w:val="both"/>
      </w:pPr>
      <w:r>
        <w:t>También</w:t>
      </w:r>
      <w:r w:rsidR="0069370F">
        <w:t xml:space="preserve"> se ha renovado el cartel indicador del parador en la puerta de acceso, eliminado la </w:t>
      </w:r>
      <w:r>
        <w:t>señalética</w:t>
      </w:r>
      <w:r w:rsidR="0069370F">
        <w:t xml:space="preserve"> existente con anterioridad. </w:t>
      </w:r>
      <w:r>
        <w:t>Así</w:t>
      </w:r>
      <w:r w:rsidR="0069370F">
        <w:t xml:space="preserve"> se ha colocado un nuevo panel identi</w:t>
      </w:r>
      <w:r w:rsidR="0069370F">
        <w:rPr>
          <w:rFonts w:ascii="Calibri" w:eastAsia="Calibri" w:hAnsi="Calibri" w:cs="Calibri" w:hint="eastAsia"/>
        </w:rPr>
        <w:t>fi</w:t>
      </w:r>
      <w:r w:rsidR="0069370F">
        <w:t>cador junto a la puerta en la que se indica de</w:t>
      </w:r>
      <w:r>
        <w:t>b</w:t>
      </w:r>
      <w:r w:rsidR="0069370F">
        <w:t>a</w:t>
      </w:r>
      <w:r>
        <w:t>j</w:t>
      </w:r>
      <w:r w:rsidR="0069370F">
        <w:t>o de la marca identi</w:t>
      </w:r>
      <w:r w:rsidR="0069370F">
        <w:rPr>
          <w:rFonts w:ascii="Calibri" w:eastAsia="Calibri" w:hAnsi="Calibri" w:cs="Calibri" w:hint="eastAsia"/>
        </w:rPr>
        <w:t>f</w:t>
      </w:r>
      <w:r w:rsidR="0069370F">
        <w:t xml:space="preserve">icadora de los “Paradores” el siguiente texto: “Parador de Olite”, olvidando la </w:t>
      </w:r>
      <w:r>
        <w:t>denominación</w:t>
      </w:r>
      <w:r w:rsidR="0069370F">
        <w:t xml:space="preserve"> o</w:t>
      </w:r>
      <w:r w:rsidR="0069370F">
        <w:rPr>
          <w:rFonts w:ascii="Calibri" w:eastAsia="Calibri" w:hAnsi="Calibri" w:cs="Calibri" w:hint="eastAsia"/>
        </w:rPr>
        <w:t>fi</w:t>
      </w:r>
      <w:r w:rsidR="0069370F">
        <w:t>cial de la localidad que es “Olite/</w:t>
      </w:r>
      <w:proofErr w:type="spellStart"/>
      <w:r w:rsidR="0069370F">
        <w:t>Erriberri</w:t>
      </w:r>
      <w:proofErr w:type="spellEnd"/>
      <w:r w:rsidR="0069370F">
        <w:t>”</w:t>
      </w:r>
      <w:r w:rsidR="00BF21EA">
        <w:t>.</w:t>
      </w:r>
    </w:p>
    <w:p w14:paraId="4F7B7540" w14:textId="46767624" w:rsidR="0069370F" w:rsidRDefault="0069370F" w:rsidP="0069370F">
      <w:pPr>
        <w:spacing w:after="120" w:line="276" w:lineRule="auto"/>
        <w:jc w:val="both"/>
      </w:pPr>
      <w:r>
        <w:t xml:space="preserve">El </w:t>
      </w:r>
      <w:r w:rsidR="00163384">
        <w:t>artículo</w:t>
      </w:r>
      <w:r>
        <w:t xml:space="preserve"> 8.º de la Ley Foral del euskara dispone que los </w:t>
      </w:r>
      <w:r w:rsidR="00163384">
        <w:t>topónimos</w:t>
      </w:r>
      <w:r>
        <w:t xml:space="preserve"> de la Comunidad Foral </w:t>
      </w:r>
      <w:r w:rsidR="00163384">
        <w:t>tendrán</w:t>
      </w:r>
      <w:r>
        <w:t xml:space="preserve"> </w:t>
      </w:r>
      <w:r w:rsidR="00163384">
        <w:t>denominación</w:t>
      </w:r>
      <w:r>
        <w:t xml:space="preserve"> o</w:t>
      </w:r>
      <w:r>
        <w:rPr>
          <w:rFonts w:ascii="Calibri" w:eastAsia="Calibri" w:hAnsi="Calibri" w:cs="Calibri" w:hint="eastAsia"/>
        </w:rPr>
        <w:t>fi</w:t>
      </w:r>
      <w:r>
        <w:t xml:space="preserve">cial en castellano y en vascuence, de conformidad con las normas que el mismo </w:t>
      </w:r>
      <w:r w:rsidR="00163384">
        <w:t>señala</w:t>
      </w:r>
      <w:r>
        <w:t xml:space="preserve">, en su apartado 2 </w:t>
      </w:r>
      <w:r w:rsidR="00163384">
        <w:t>señala</w:t>
      </w:r>
      <w:r>
        <w:t xml:space="preserve"> que la </w:t>
      </w:r>
      <w:r w:rsidR="00163384">
        <w:t>determinación</w:t>
      </w:r>
      <w:r>
        <w:t xml:space="preserve"> de los referidos </w:t>
      </w:r>
      <w:r w:rsidR="00163384">
        <w:t>topónimos</w:t>
      </w:r>
      <w:r>
        <w:t xml:space="preserve"> corresponde al Gobierno de Navarra, previo informe de la Real Academia de la Lengua Vasca, debiendo dar cuenta de </w:t>
      </w:r>
      <w:proofErr w:type="gramStart"/>
      <w:r>
        <w:t>la misma</w:t>
      </w:r>
      <w:proofErr w:type="gramEnd"/>
      <w:r>
        <w:t xml:space="preserve"> al Parlamento de Navarra.</w:t>
      </w:r>
    </w:p>
    <w:p w14:paraId="12C269A5" w14:textId="239DF5FD" w:rsidR="0069370F" w:rsidRDefault="0069370F" w:rsidP="0069370F">
      <w:pPr>
        <w:spacing w:after="120" w:line="276" w:lineRule="auto"/>
        <w:jc w:val="both"/>
      </w:pPr>
      <w:r>
        <w:t xml:space="preserve">En esta </w:t>
      </w:r>
      <w:r w:rsidR="00163384">
        <w:t>línea</w:t>
      </w:r>
      <w:r>
        <w:t xml:space="preserve"> el Gobierno de Navarra, mediante acuerdo de 19 de enero de 2009, se determinaron las denominaciones o</w:t>
      </w:r>
      <w:r>
        <w:rPr>
          <w:rFonts w:ascii="Calibri" w:eastAsia="Calibri" w:hAnsi="Calibri" w:cs="Calibri" w:hint="eastAsia"/>
        </w:rPr>
        <w:t>fi</w:t>
      </w:r>
      <w:r>
        <w:t xml:space="preserve">ciales de diferentes municipios entre los que se encontraba Olite. De acuerdo con la </w:t>
      </w:r>
      <w:r w:rsidR="00163384">
        <w:t>denominación</w:t>
      </w:r>
      <w:r>
        <w:t xml:space="preserve"> aprobada por el Gobierno de Navarra a </w:t>
      </w:r>
      <w:r w:rsidR="00163384">
        <w:t>petición</w:t>
      </w:r>
      <w:r>
        <w:t xml:space="preserve"> del propio ayuntamiento de Olite pasó a ser Olite en castellano y Erriberri en euskara.</w:t>
      </w:r>
    </w:p>
    <w:p w14:paraId="61F30A56" w14:textId="45AF6422" w:rsidR="0069370F" w:rsidRDefault="00163384" w:rsidP="0069370F">
      <w:pPr>
        <w:spacing w:after="120" w:line="276" w:lineRule="auto"/>
        <w:jc w:val="both"/>
      </w:pPr>
      <w:r>
        <w:t>Así</w:t>
      </w:r>
      <w:r w:rsidR="0069370F">
        <w:t xml:space="preserve"> queda re</w:t>
      </w:r>
      <w:r w:rsidR="0069370F">
        <w:rPr>
          <w:rFonts w:ascii="Calibri" w:eastAsia="Calibri" w:hAnsi="Calibri" w:cs="Calibri" w:hint="eastAsia"/>
        </w:rPr>
        <w:t>f</w:t>
      </w:r>
      <w:r w:rsidR="0069370F">
        <w:t xml:space="preserve">lejado en el </w:t>
      </w:r>
      <w:r>
        <w:t>artículo</w:t>
      </w:r>
      <w:r w:rsidR="0069370F">
        <w:t xml:space="preserve"> 5.1 b) de la Ley Foral 18/1986, de 15 de diciembre, del euskara, donde se re</w:t>
      </w:r>
      <w:r w:rsidR="0069370F">
        <w:rPr>
          <w:rFonts w:ascii="Calibri" w:eastAsia="Calibri" w:hAnsi="Calibri" w:cs="Calibri" w:hint="eastAsia"/>
        </w:rPr>
        <w:t>f</w:t>
      </w:r>
      <w:r w:rsidR="0069370F">
        <w:t xml:space="preserve">leja que en la zona mixta se encuentra el </w:t>
      </w:r>
      <w:r>
        <w:t>término</w:t>
      </w:r>
      <w:r w:rsidR="0069370F">
        <w:t xml:space="preserve"> municipal de “Olite/</w:t>
      </w:r>
      <w:proofErr w:type="spellStart"/>
      <w:r w:rsidR="0069370F">
        <w:t>Erriberri</w:t>
      </w:r>
      <w:proofErr w:type="spellEnd"/>
      <w:r w:rsidR="0069370F">
        <w:t>”</w:t>
      </w:r>
    </w:p>
    <w:p w14:paraId="77C97F91" w14:textId="06BABE7B" w:rsidR="0069370F" w:rsidRDefault="0069370F" w:rsidP="0069370F">
      <w:pPr>
        <w:spacing w:after="120" w:line="276" w:lineRule="auto"/>
        <w:jc w:val="both"/>
      </w:pPr>
      <w:r>
        <w:t xml:space="preserve">Paradores de Turismo de </w:t>
      </w:r>
      <w:r w:rsidR="00163384">
        <w:t>España</w:t>
      </w:r>
      <w:r>
        <w:t xml:space="preserve"> S.M.E., S.A. se constituyó como una sociedad mercantil estatal. Los Paradores de Turismo son bienes del Patrimonio del Estado que forman parte del patrimonio adscrito al Instituto de Turismo de </w:t>
      </w:r>
      <w:r w:rsidR="00163384">
        <w:t>España</w:t>
      </w:r>
      <w:r>
        <w:t xml:space="preserve"> (TURESPAÑA), en los que desarrolla su actividad mercantil esa sociedad estatal. Se trata por tanto de una empresa dependiente de la </w:t>
      </w:r>
      <w:r w:rsidR="00163384">
        <w:t>administración</w:t>
      </w:r>
      <w:r>
        <w:t xml:space="preserve"> estatal en Navarra que </w:t>
      </w:r>
      <w:r w:rsidR="00163384">
        <w:t>también</w:t>
      </w:r>
      <w:r>
        <w:t xml:space="preserve"> debe de respetar el uso y la </w:t>
      </w:r>
      <w:r w:rsidR="00163384">
        <w:t>denominación</w:t>
      </w:r>
      <w:r>
        <w:t xml:space="preserve"> o</w:t>
      </w:r>
      <w:r>
        <w:rPr>
          <w:rFonts w:ascii="Calibri" w:eastAsia="Calibri" w:hAnsi="Calibri" w:cs="Calibri" w:hint="eastAsia"/>
        </w:rPr>
        <w:t>f</w:t>
      </w:r>
      <w:r>
        <w:t xml:space="preserve">icial de los </w:t>
      </w:r>
      <w:r w:rsidR="00163384">
        <w:t>términos</w:t>
      </w:r>
      <w:r>
        <w:t xml:space="preserve"> municipales.</w:t>
      </w:r>
    </w:p>
    <w:p w14:paraId="2ECD3902" w14:textId="31340EE5" w:rsidR="0069370F" w:rsidRDefault="0069370F" w:rsidP="0069370F">
      <w:pPr>
        <w:spacing w:after="120" w:line="276" w:lineRule="auto"/>
        <w:jc w:val="both"/>
      </w:pPr>
      <w:r>
        <w:t>A la vista de lo anterior se formulan las siguientes preguntas para su respuesta por escrito:</w:t>
      </w:r>
    </w:p>
    <w:p w14:paraId="04431293" w14:textId="5687BC2D" w:rsidR="0069370F" w:rsidRDefault="0069370F" w:rsidP="0069370F">
      <w:pPr>
        <w:spacing w:after="120" w:line="276" w:lineRule="auto"/>
        <w:jc w:val="both"/>
      </w:pPr>
      <w:r>
        <w:t xml:space="preserve">1. ¿Conoce el </w:t>
      </w:r>
      <w:r w:rsidR="00BF21EA">
        <w:t xml:space="preserve">departamento </w:t>
      </w:r>
      <w:r>
        <w:t xml:space="preserve">que en el Parador de Olite/Erriberri en el panel de entrada se ha utilizado de forma incorrecta la </w:t>
      </w:r>
      <w:r w:rsidR="00163384">
        <w:t>denominación</w:t>
      </w:r>
      <w:r>
        <w:t xml:space="preserve"> o</w:t>
      </w:r>
      <w:r>
        <w:rPr>
          <w:rFonts w:ascii="Calibri" w:eastAsia="Calibri" w:hAnsi="Calibri" w:cs="Calibri" w:hint="eastAsia"/>
        </w:rPr>
        <w:t>f</w:t>
      </w:r>
      <w:r>
        <w:t>icial de esa localidad?</w:t>
      </w:r>
    </w:p>
    <w:p w14:paraId="50B65CC9" w14:textId="67F22FC9" w:rsidR="0069370F" w:rsidRDefault="0069370F" w:rsidP="0069370F">
      <w:pPr>
        <w:spacing w:after="120" w:line="276" w:lineRule="auto"/>
        <w:jc w:val="both"/>
      </w:pPr>
      <w:r>
        <w:t xml:space="preserve">2. ¿Tiene previsto el </w:t>
      </w:r>
      <w:r w:rsidR="00BF21EA">
        <w:t xml:space="preserve">departamento </w:t>
      </w:r>
      <w:r>
        <w:t xml:space="preserve">realizar </w:t>
      </w:r>
      <w:r w:rsidR="00163384">
        <w:t>algún</w:t>
      </w:r>
      <w:r>
        <w:t xml:space="preserve"> requerimiento a la empresa </w:t>
      </w:r>
      <w:r w:rsidR="00163384">
        <w:t>pública</w:t>
      </w:r>
      <w:r>
        <w:t xml:space="preserve"> titular del Parador para que proceda a corregir la </w:t>
      </w:r>
      <w:r w:rsidR="00163384">
        <w:t>denominación</w:t>
      </w:r>
      <w:r>
        <w:t xml:space="preserve"> del panel para que recoja la o</w:t>
      </w:r>
      <w:r>
        <w:rPr>
          <w:rFonts w:ascii="Calibri" w:eastAsia="Calibri" w:hAnsi="Calibri" w:cs="Calibri" w:hint="eastAsia"/>
        </w:rPr>
        <w:t>fi</w:t>
      </w:r>
      <w:r>
        <w:t>cial Olite/Erriberri?</w:t>
      </w:r>
    </w:p>
    <w:p w14:paraId="5BEB352E" w14:textId="21A7476F" w:rsidR="0069370F" w:rsidRDefault="0069370F" w:rsidP="0069370F">
      <w:pPr>
        <w:spacing w:after="120" w:line="276" w:lineRule="auto"/>
        <w:jc w:val="both"/>
      </w:pPr>
      <w:r>
        <w:t>Iruña, 14 de mayo de 2026</w:t>
      </w:r>
    </w:p>
    <w:p w14:paraId="296C20F4" w14:textId="0D775254" w:rsidR="0069370F" w:rsidRDefault="0069370F" w:rsidP="0069370F">
      <w:pPr>
        <w:spacing w:after="120" w:line="276" w:lineRule="auto"/>
        <w:jc w:val="both"/>
      </w:pPr>
      <w:r>
        <w:t>El Parlamentario Foral: Adolfo Araiz Flamarique</w:t>
      </w:r>
    </w:p>
    <w:sectPr w:rsidR="00693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163384"/>
    <w:rsid w:val="0034332C"/>
    <w:rsid w:val="003A24D1"/>
    <w:rsid w:val="00487034"/>
    <w:rsid w:val="0069370F"/>
    <w:rsid w:val="00BF21EA"/>
    <w:rsid w:val="00DE731F"/>
    <w:rsid w:val="00E3483A"/>
    <w:rsid w:val="00F65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5</cp:revision>
  <dcterms:created xsi:type="dcterms:W3CDTF">2026-05-14T12:47:00Z</dcterms:created>
  <dcterms:modified xsi:type="dcterms:W3CDTF">2026-05-19T07:12:00Z</dcterms:modified>
</cp:coreProperties>
</file>