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09EE5" w14:textId="38E68D38" w:rsidR="003E38F3" w:rsidRDefault="003E38F3" w:rsidP="003E38F3">
      <w:pPr>
        <w:spacing w:after="120" w:line="276" w:lineRule="auto"/>
        <w:jc w:val="both"/>
      </w:pPr>
      <w:r>
        <w:t>26PES-155</w:t>
      </w:r>
    </w:p>
    <w:p w14:paraId="61D62552" w14:textId="308040DA" w:rsidR="003E38F3" w:rsidRDefault="003E38F3" w:rsidP="003E38F3">
      <w:pPr>
        <w:spacing w:after="120" w:line="276" w:lineRule="auto"/>
        <w:jc w:val="both"/>
      </w:pPr>
      <w:proofErr w:type="spellStart"/>
      <w:r>
        <w:t>VOXeko</w:t>
      </w:r>
      <w:proofErr w:type="spellEnd"/>
      <w:r>
        <w:t xml:space="preserve"> kide den Talde Mistoko foru</w:t>
      </w:r>
      <w:r w:rsidR="00E74C5B">
        <w:t>-</w:t>
      </w:r>
      <w:r>
        <w:t xml:space="preserve">parlamentari Emilio Jiménez </w:t>
      </w:r>
      <w:proofErr w:type="spellStart"/>
      <w:r>
        <w:t>Román</w:t>
      </w:r>
      <w:proofErr w:type="spellEnd"/>
      <w:r>
        <w:t xml:space="preserve"> jaunak, Parlamentuko Erregelamenduan ezarritakoaren babesean, honako galdera hau egiten dio Hezkuntza Departamentuari, idatziz erantzun dakion:</w:t>
      </w:r>
    </w:p>
    <w:p w14:paraId="367043D2" w14:textId="50E3B4AC" w:rsidR="003E38F3" w:rsidRDefault="003E38F3" w:rsidP="003E38F3">
      <w:pPr>
        <w:spacing w:after="120" w:line="276" w:lineRule="auto"/>
        <w:jc w:val="both"/>
      </w:pPr>
      <w:r>
        <w:t>Hezkuntza Departamentuak zer hezkuntza-plangintza prestatu du datozen urteetarako Barañaingo 0-3 ziklorako, biztanleriaren hazkundea eta egungo beharrak aintzat hartuta?</w:t>
      </w:r>
    </w:p>
    <w:p w14:paraId="0BE6A1DD" w14:textId="1F11EFE1" w:rsidR="003E38F3" w:rsidRDefault="003E38F3" w:rsidP="003E38F3">
      <w:pPr>
        <w:spacing w:after="120" w:line="276" w:lineRule="auto"/>
        <w:jc w:val="both"/>
      </w:pPr>
      <w:r>
        <w:t>Iruñean, 2026ko maiatzaren 18an</w:t>
      </w:r>
    </w:p>
    <w:p w14:paraId="7FC47981" w14:textId="7F381ED2" w:rsidR="003E38F3" w:rsidRDefault="003E38F3" w:rsidP="003E38F3">
      <w:pPr>
        <w:spacing w:after="120" w:line="276" w:lineRule="auto"/>
        <w:jc w:val="both"/>
      </w:pPr>
      <w:r>
        <w:t xml:space="preserve">Foru-parlamentaria: Emilio Jiménez </w:t>
      </w:r>
      <w:proofErr w:type="spellStart"/>
      <w:r>
        <w:t>Román</w:t>
      </w:r>
      <w:proofErr w:type="spellEnd"/>
    </w:p>
    <w:sectPr w:rsidR="003E38F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F3"/>
    <w:rsid w:val="00361582"/>
    <w:rsid w:val="003E38F3"/>
    <w:rsid w:val="00E7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E49F2"/>
  <w15:chartTrackingRefBased/>
  <w15:docId w15:val="{F9DDB694-5968-4A7B-9B7E-AC3A30DC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u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395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2</cp:revision>
  <dcterms:created xsi:type="dcterms:W3CDTF">2026-05-20T12:47:00Z</dcterms:created>
  <dcterms:modified xsi:type="dcterms:W3CDTF">2026-05-28T09:52:00Z</dcterms:modified>
</cp:coreProperties>
</file>