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260C" w14:textId="363AC7C7" w:rsidR="00D96F71" w:rsidRDefault="0061309C" w:rsidP="00D96F71">
      <w:pPr>
        <w:spacing w:after="120" w:line="276" w:lineRule="auto"/>
        <w:jc w:val="both"/>
      </w:pPr>
      <w:r>
        <w:t>26POR-20</w:t>
      </w:r>
      <w:r w:rsidR="00736987">
        <w:t>6</w:t>
      </w:r>
    </w:p>
    <w:p w14:paraId="5F2556FB" w14:textId="45BF3243" w:rsidR="00736987" w:rsidRDefault="00736987" w:rsidP="00736987">
      <w:pPr>
        <w:spacing w:after="120" w:line="276" w:lineRule="auto"/>
        <w:jc w:val="both"/>
      </w:pPr>
      <w:r>
        <w:t>Mikel Zabaleta Aramendia, parlamentario foral del grupo parlamentario de EH Bildu Nafarroa, al amparo de lo establecido en el Reglamento de la Cámara, presenta la siguiente pregunta oral para que sea respondida en el Pleno de la Cámara por la Consejera del Departamento de Vivienda, Juventud y Políticas Migratorias del Gobierno de Navarra:</w:t>
      </w:r>
    </w:p>
    <w:p w14:paraId="1A350C39" w14:textId="52F80C88" w:rsidR="00736987" w:rsidRDefault="00736987" w:rsidP="00736987">
      <w:pPr>
        <w:spacing w:after="120" w:line="276" w:lineRule="auto"/>
        <w:jc w:val="both"/>
      </w:pPr>
      <w:r>
        <w:t>El Informe del Registro de Viviendas Deshabitadas de Navarra 2025, presentado por el Gobierno de Navarra en el Parlamento de Navarra recientemente, recoge el despliegue de una nueva herramienta digital para la detección automatizada de posibles viviendas deshabitadas, cuyos resultados comienzan a incorporarse al Observatorio de Vivienda de Navarra.</w:t>
      </w:r>
    </w:p>
    <w:p w14:paraId="4BDD9F19" w14:textId="2882990C" w:rsidR="00736987" w:rsidRDefault="00736987" w:rsidP="00736987">
      <w:pPr>
        <w:spacing w:after="120" w:line="276" w:lineRule="auto"/>
        <w:jc w:val="both"/>
      </w:pPr>
      <w:r>
        <w:t>Por todo ello, presenta la siguiente pregunta para su respuesta oral en el Pleno del Parlamento de Navarra:</w:t>
      </w:r>
    </w:p>
    <w:p w14:paraId="122ACAE4" w14:textId="3DA369B3" w:rsidR="00736987" w:rsidRDefault="00736987" w:rsidP="00736987">
      <w:pPr>
        <w:spacing w:after="120" w:line="276" w:lineRule="auto"/>
        <w:jc w:val="both"/>
      </w:pPr>
      <w:r>
        <w:t>¿Qué valoración hace de los resultados que está arrojando la nueva herramienta digital de detección de viviendas deshabitadas y que se muestran en el Observatorio de Vivienda de Navarra?</w:t>
      </w:r>
    </w:p>
    <w:p w14:paraId="080EF018" w14:textId="49901761" w:rsidR="00736987" w:rsidRDefault="00736987" w:rsidP="00736987">
      <w:pPr>
        <w:spacing w:after="120" w:line="276" w:lineRule="auto"/>
        <w:jc w:val="both"/>
      </w:pPr>
      <w:r>
        <w:t>En Iruña/Pamplona, a 11 de junio de 2026</w:t>
      </w:r>
    </w:p>
    <w:p w14:paraId="1F0C579D" w14:textId="4A6C25B0" w:rsidR="00736987" w:rsidRDefault="00736987" w:rsidP="00736987">
      <w:pPr>
        <w:spacing w:after="120" w:line="276" w:lineRule="auto"/>
        <w:jc w:val="both"/>
      </w:pPr>
      <w:r>
        <w:t>El Parlamentario Foral: Mikel Zabaleta Aramendia</w:t>
      </w:r>
    </w:p>
    <w:sectPr w:rsidR="007369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9C"/>
    <w:rsid w:val="0061309C"/>
    <w:rsid w:val="00736987"/>
    <w:rsid w:val="007417A7"/>
    <w:rsid w:val="00D96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2D4D"/>
  <w15:chartTrackingRefBased/>
  <w15:docId w15:val="{21775F71-4704-4A0F-86A3-C451E665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920</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2026-06-11T11:27:00Z</dcterms:created>
  <dcterms:modified xsi:type="dcterms:W3CDTF">2026-06-15T10:06:00Z</dcterms:modified>
</cp:coreProperties>
</file>