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 de octubre de 2017,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cuándo está previsto convocar el Consejo de Diálogo Social, formulada por la Ilma. Sra. D.ª Ana Beltrán Villalba.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octubre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Ana Beltrán Villalba, portavoz parlamentaria perteneciente a la Agrupación de Parlamentarios Forales del Partido Popular de Navarra, al amparo de lo dispuesto en el Reglamento de la Cámara, presenta la siguiente pregunta oral a la Presidenta del Gobierno, doña Uxue Barkos, para su respuesta en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¿Cuándo tiene previsto convocar el Consejo del Diálogo Social?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septiembre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Ana Beltrán Villalba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