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gaurkotasun handiko galdera, Nafarroako Ubidearen bigarren fasearen dimentsioari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Ana Beltrán Villalba andreak, Legebiltzarreko Erregelamenduan ezarritakoaren babesean,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Nekazaritzako zuzendari nagusiak adierazi zuen Nafarroako Ubidea “hoditxo” bat izanen zela, eta Erriberako ureztatzaileek eskatu dute ubidea ahal den handiena izatea. Hori ikusirik,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zer jarrera dauka Nafarroako Ubidearen bigarren fasearen tamainari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