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a elaborar un estudio junto con la Universidad Pública de Navarra para conocer los datos actualizados de la situación y alcance del ciberacoso en todas sus formas y edades en la Comunidad Foral, presentada por el G.P. Partido Socialista de Navarra y publicada en el Boletín Oficial del Parlamento de Navarra número 10 de 26 de enero 2018, se tramite en la Comisión de Desarrollo Económico.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