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jakiteko ea zertan den Nafarroako Parlamentuaren Osoko Bilkurak onetsitako erabakia, Nafarroako Gobernua premiatzen duena baterako protokolo bat presta dezan, nahitaez bete beharrekoa, Hezkuntza Departamentuaren, Osasun Departamentuaren, Diabetes Pediatrikoaren Unitatearen, ANADIren eta/edo gai horretan egiaztatuta dagoen beste edozein elkarteren artean.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Hezkuntzako kontseilariak Hezkuntza Batzordean ahoz erantzun dezan:</w:t>
      </w:r>
    </w:p>
    <w:p>
      <w:pPr>
        <w:pStyle w:val="0"/>
        <w:suppressAutoHyphens w:val="false"/>
        <w:rPr>
          <w:rStyle w:val="1"/>
        </w:rPr>
      </w:pPr>
      <w:r>
        <w:rPr>
          <w:rStyle w:val="1"/>
        </w:rPr>
        <w:t xml:space="preserve">Nafarroako Parlamentuak erabaki bat onetsi zuen 2016ko ekainaren 30eko Osoko Bilkuran. Haren bidez, Nafarroako Gobernua premiatu zen baterako protokolo bat presta zezan, nahitaez bete beharrekoa, Hezkuntza Departamentuaren, Osasun Departamentuaren, Diabetes Pediatrikoaren Unitatearen, ANADIren eta/edo gai horretan egiaztatuta dagoen beste edozein elkarteren artean, diabetesa duten adingabeen ikastetxeetan, eskola-ordutegiaren barnean zein horretatik kanpo, ikasgelaren barnean eta bestelako jardueretan ere (adibidez, txangoak). Zertan da hori dena?</w:t>
      </w:r>
    </w:p>
    <w:p>
      <w:pPr>
        <w:pStyle w:val="0"/>
        <w:suppressAutoHyphens w:val="false"/>
        <w:rPr>
          <w:rStyle w:val="1"/>
        </w:rPr>
      </w:pPr>
      <w:r>
        <w:rPr>
          <w:rStyle w:val="1"/>
        </w:rPr>
        <w:t xml:space="preserve">Iruñean, 2018ko otsailaren 21ean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