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5ean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Nafarroako Alderdi Sozialista talde parlamentarioak aurkezturiko mozioa, zeinaren bidez Espainiako Gobernua premiatzen baita birbanaketarako eta desberdintasun-murrizketarako ahalmen handiagoko pentsio-sistema publiko bat ezar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martxoaren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parlamentarioko eledun María Chivite Navascués andreak, Legebiltzarreko Erregelamenduan ezarritakoaren babesean, honako mozio hau aurkezten du, Osoko Bilkuran eztabaidatzeko eta bozkatzeko. Mozioaren bidez, Espainiako Gobernua premiatzen da desberdintasunak birbanatzeko eta murrizteko ahalmen handiagoko pentsio-sistema publiko bat ezar dezan. </w:t>
      </w:r>
    </w:p>
    <w:p>
      <w:pPr>
        <w:pStyle w:val="0"/>
        <w:suppressAutoHyphens w:val="false"/>
        <w:rPr>
          <w:rStyle w:val="1"/>
        </w:rPr>
      </w:pPr>
      <w:r>
        <w:rPr>
          <w:rStyle w:val="1"/>
        </w:rPr>
        <w:t xml:space="preserve">Pentsioen Sistema Publikoa desberdintasunak birbanatzeko eta murrizteko ahalmen handiena (% 46koa) duen politika publikoa da. </w:t>
      </w:r>
    </w:p>
    <w:p>
      <w:pPr>
        <w:pStyle w:val="0"/>
        <w:suppressAutoHyphens w:val="false"/>
        <w:rPr>
          <w:rStyle w:val="1"/>
        </w:rPr>
      </w:pPr>
      <w:r>
        <w:rPr>
          <w:rStyle w:val="1"/>
        </w:rPr>
        <w:t xml:space="preserve">PPren politikak mehatxu larri bat dira pentsioen sistema publikorako. Bere enplegu-politikekin, Rajoyren gobernuak arriskuan jarri du pentsioen jasangarritasun ekonomikoa, eta pentsioak etengabeko eta goranzko defiziten aldi batean sartu dira; eta birbalorizaziorako mekanismo berriarekin, zeina erosahalmenetik askatzen baita, eta jasangarritasunaren faktorearekin pentsioaren zenbatekoa bizi-itxaropenaren arabera doitzen da, eta pentsiodunak pobretze gero eta handiago batera zigortzen dira. Eta hori guztia inposizioaren bidez egin dute, eztabaida sozialik gabe eta Toledoko Itunaren adostasuna alde bakarretik hautsiz. Politika horiekin, PP pentsio-funts pribatuetarako bidea prestatzen ari da, Gizarte Segurantzaren sistema publikoaren kaltetan. </w:t>
      </w:r>
    </w:p>
    <w:p>
      <w:pPr>
        <w:pStyle w:val="0"/>
        <w:suppressAutoHyphens w:val="false"/>
        <w:rPr>
          <w:rStyle w:val="1"/>
        </w:rPr>
      </w:pPr>
      <w:r>
        <w:rPr>
          <w:rStyle w:val="1"/>
        </w:rPr>
        <w:t xml:space="preserve"> Emaitzak begi bistakoak dira: pentsioak erosahalmena pixkanaka galtzen doaz; egungo pentsiodunek zalantza dute Estatuak datozen urteetan pentsioak ordaintzeko izanen duen gaitasunari buruz; zuzengabekeria-sentipena dago sistemarako ekarpena egin bai baina horrek etorkizunean, 10 edo 20 urteren buruan, pentsio duina emanen dien zalantza dutenen artean, eta ia erabateko itxaropen-eza eragiten die gazteei, egunen batean sistemarako ekarpenak egin ahal izateari eta hartatik babesa jasotzeko aukera izateari dagokienez. </w:t>
      </w:r>
    </w:p>
    <w:p>
      <w:pPr>
        <w:pStyle w:val="0"/>
        <w:suppressAutoHyphens w:val="false"/>
        <w:rPr>
          <w:rStyle w:val="1"/>
        </w:rPr>
      </w:pPr>
      <w:r>
        <w:rPr>
          <w:rStyle w:val="1"/>
        </w:rPr>
        <w:t xml:space="preserve">PP pentsioen sistema publikoa deuseztatzen ari da, Gizarte Segurantzaren Erreserba Funtsa espoliatzen ari baita etengabe. </w:t>
      </w:r>
    </w:p>
    <w:p>
      <w:pPr>
        <w:pStyle w:val="0"/>
        <w:suppressAutoHyphens w:val="false"/>
        <w:rPr>
          <w:rStyle w:val="1"/>
        </w:rPr>
      </w:pPr>
      <w:r>
        <w:rPr>
          <w:rStyle w:val="1"/>
        </w:rPr>
        <w:t xml:space="preserve">Defizita Erreserba Funtsetik diru-erretiratze masiboak eginez konpentsatu da; izan ere, 2011. urtearen amaieran funtsak 66.815 milioi euro zituen eta gaur egun, berriz, 8.095 milioi euro baizik ez du, eta guztiz agortuta ez dago Estatuak Gizarte Segurantzari 10.192 milioi euroko mailegua eman diolako, hain zuzen ere 2017ko Estatuko Aurrekontu Orokorrei buruzko Legean jasota zegoena. Horri gehitu behar zaizkio Mutua Funtsetik erretiratu diren kopuruak, urte hauetan 8.621 milioi euro egin dutenak. Azken batez, kotizazioez gainera 93.251 milioi euro behar izan dira 2012-2017 aldian pentsioen ordainketari aurre egin ahal izateko. 2018. urtea ildo beretik hasi da, eta PPk, Toledoko Itunaren eta elkarrizketa sozialaren esparruetan neurri serioak planteatu beharrean, erabaki du Gizarte Segurantza zorpetzen jarraitzea, 15.000 milioi euroko kreditu batekin. </w:t>
      </w:r>
    </w:p>
    <w:p>
      <w:pPr>
        <w:pStyle w:val="0"/>
        <w:suppressAutoHyphens w:val="false"/>
        <w:rPr>
          <w:rStyle w:val="1"/>
        </w:rPr>
      </w:pPr>
      <w:r>
        <w:rPr>
          <w:rStyle w:val="1"/>
        </w:rPr>
        <w:t xml:space="preserve">Erreserba Funtsa, gobernu sozialistek 1989an Gizarte Segurantzaren egitura finantzarioan egindako erreformatik heldutakoa eta gero Toledoko Itunean gomendio gisa jaso zena, aurreikusita zegoen sisteman belaunaldien arteko tentsio handienak sortzen ziren unean erabiltzeko; hain zuzen ere, 2023. urtearen bueltan. Erabili izan ez balitz, funtsak gaur egun 90.000 milioi baino gehiago izanen lituzke, baita ekarpen berririk gabe ere, bere errentagarritasun propioaren ondorioz. Aitzitik, gastu-erritmo honekin jarraitzekotan, gure pentsioen itsulapikoa huts-hutsik geratuko da 2018. urtean. Hau da, aurreikusi dena baino 10 urte lehenago agortuko da. </w:t>
      </w:r>
    </w:p>
    <w:p>
      <w:pPr>
        <w:pStyle w:val="0"/>
        <w:suppressAutoHyphens w:val="false"/>
        <w:rPr>
          <w:rStyle w:val="1"/>
        </w:rPr>
      </w:pPr>
      <w:r>
        <w:rPr>
          <w:rStyle w:val="1"/>
        </w:rPr>
        <w:t xml:space="preserve">Agertoki horrek arriskuan jartzen du Gizarte Segurantzaren finantza-egoera eta, horrenbestez, egungo pentsioen bermea ez ezik, bereziki, etorkizuneko pentsioena. Hori dela eta, sistemari egonkortasuna emanen dioten neurriak hartu behar dira ezinbestez. </w:t>
      </w:r>
    </w:p>
    <w:p>
      <w:pPr>
        <w:pStyle w:val="0"/>
        <w:suppressAutoHyphens w:val="false"/>
        <w:rPr>
          <w:rStyle w:val="1"/>
        </w:rPr>
      </w:pPr>
      <w:r>
        <w:rPr>
          <w:rStyle w:val="1"/>
        </w:rPr>
        <w:t xml:space="preserve">PSOEn uste dugu pentsioetarako eskubidea eta Gizarte Segurantzaren Sistemarako sarbidea konstituzio-eskubide bat direla eta halakotzat sartu behar direla Konstituziorako proposatzen dugun erreforman. Horretarako, pentsioen sistema publikoaren etorkizuna bermatzera bideratutako neurriak planteatzen ditugu: Toledoko Ituna eta elkarrizketa soziala berreskuratuz; Langileen estatutu berri bat onetsiz, hartan lan-eskubideak eta kalitatezko enplegua bermatuta; eta pentsioen finantzaketarako iturri osagarri bat ezarriz Estatuko Aurrekontu Orokorren kargura, gure inguruneko herrialde gehienetan bezala. </w:t>
      </w:r>
    </w:p>
    <w:p>
      <w:pPr>
        <w:pStyle w:val="0"/>
        <w:suppressAutoHyphens w:val="false"/>
        <w:rPr>
          <w:rStyle w:val="1"/>
        </w:rPr>
      </w:pPr>
      <w:r>
        <w:rPr>
          <w:rStyle w:val="1"/>
        </w:rPr>
        <w:t xml:space="preserve">Arrazoi horiek direla eta, PSOEk pentsioen sistema berrorekatzeko bestelako eredu bat proposatzen du, gastuari eutsiz, beste partida batzuk arrazionalizatuz eta sistemaren diru-sarrerak handituz. </w:t>
      </w:r>
    </w:p>
    <w:p>
      <w:pPr>
        <w:pStyle w:val="0"/>
        <w:suppressAutoHyphens w:val="false"/>
        <w:rPr>
          <w:rStyle w:val="1"/>
        </w:rPr>
      </w:pPr>
      <w:r>
        <w:rPr>
          <w:rStyle w:val="1"/>
        </w:rPr>
        <w:t xml:space="preserve">Horregatik guztiagatik, Nafarroako Alderdi Sozialista talde parlamentarioak honako erabaki proposamen hau aurkezten du: </w:t>
      </w:r>
    </w:p>
    <w:p>
      <w:pPr>
        <w:pStyle w:val="0"/>
        <w:suppressAutoHyphens w:val="false"/>
        <w:rPr>
          <w:rStyle w:val="1"/>
        </w:rPr>
      </w:pPr>
      <w:r>
        <w:rPr>
          <w:rStyle w:val="1"/>
        </w:rPr>
        <w:t xml:space="preserve">Nafarroako Parlamentuak Espainiako Gobernua premiatzen du:</w:t>
      </w:r>
    </w:p>
    <w:p>
      <w:pPr>
        <w:pStyle w:val="0"/>
        <w:suppressAutoHyphens w:val="false"/>
        <w:rPr>
          <w:rStyle w:val="1"/>
        </w:rPr>
      </w:pPr>
      <w:r>
        <w:rPr>
          <w:rStyle w:val="1"/>
        </w:rPr>
        <w:t xml:space="preserve">1. 2011ko kontsentsura itzul dadin, 2011-2015 legegintzaldian zehar sartutako lege-aldaketa guztiak indarrik gabe utziz: 5/2013 Errege Lege Dekretuak erretiro aurreratuari buruz eginiko arauketa eta 23/2013 Legea, Jasangarritasun Faktorea eta Gizarte Segurantzaren Pentsioen Sistemaren Errebalorizazio Indizea arautzen dituena, oso-osorik. </w:t>
      </w:r>
    </w:p>
    <w:p>
      <w:pPr>
        <w:pStyle w:val="0"/>
        <w:suppressAutoHyphens w:val="false"/>
        <w:rPr>
          <w:rStyle w:val="1"/>
        </w:rPr>
      </w:pPr>
      <w:r>
        <w:rPr>
          <w:rStyle w:val="1"/>
        </w:rPr>
        <w:t xml:space="preserve">2. Pentsioen erosahalmena berma dezan, haien gaurkotzea KPIaren arabera egitea berreskuratuz. </w:t>
      </w:r>
    </w:p>
    <w:p>
      <w:pPr>
        <w:pStyle w:val="0"/>
        <w:suppressAutoHyphens w:val="false"/>
        <w:rPr>
          <w:rStyle w:val="1"/>
        </w:rPr>
      </w:pPr>
      <w:r>
        <w:rPr>
          <w:rStyle w:val="1"/>
        </w:rPr>
        <w:t xml:space="preserve">3. Jasangarritasun-faktorea, PPk 23/2013 Legean ezarritakoa, ken dezan; faktore horrek eraginen du erretiro-pentsioak murriztea kasuan kasuko kohortearen bizi-itxaropenaren arabera, 2019ko urtarrilaren 1etik aurrera. </w:t>
      </w:r>
    </w:p>
    <w:p>
      <w:pPr>
        <w:pStyle w:val="0"/>
        <w:suppressAutoHyphens w:val="false"/>
        <w:rPr>
          <w:rStyle w:val="1"/>
        </w:rPr>
      </w:pPr>
      <w:r>
        <w:rPr>
          <w:rStyle w:val="1"/>
        </w:rPr>
        <w:t xml:space="preserve">4. Sistemaren gastuak arrazionaliza ditzan, 2018ko Estatuko Aurrekontu Orokorretara eramanez prestazioei ez dagozkien gastuak; honako gastu hauek, besteak beste: </w:t>
      </w:r>
    </w:p>
    <w:p>
      <w:pPr>
        <w:pStyle w:val="0"/>
        <w:suppressAutoHyphens w:val="false"/>
        <w:rPr>
          <w:rStyle w:val="1"/>
        </w:rPr>
      </w:pPr>
      <w:r>
        <w:rPr>
          <w:rStyle w:val="1"/>
        </w:rPr>
        <w:t xml:space="preserve">b) Enplegua sustatzeko neurriak (kuota-murrizketak, tarifa lauak eta abar). Baldin eta horietakoren bati eustea beharrezkotzat jotzen bada, hobarien bidetik egin beharko litzateke, eta Estatuko Aurrekontu Orokorren kargura. </w:t>
      </w:r>
    </w:p>
    <w:p>
      <w:pPr>
        <w:pStyle w:val="0"/>
        <w:suppressAutoHyphens w:val="false"/>
        <w:rPr>
          <w:rStyle w:val="1"/>
        </w:rPr>
      </w:pPr>
      <w:r>
        <w:rPr>
          <w:rStyle w:val="1"/>
        </w:rPr>
        <w:t xml:space="preserve">c) Gizarte Segurantzaren Erakunde Administratiboen kudeaketarako gastuak, gainerako erakunde publikoekin egiten den bezala. </w:t>
      </w:r>
    </w:p>
    <w:p>
      <w:pPr>
        <w:pStyle w:val="0"/>
        <w:suppressAutoHyphens w:val="false"/>
        <w:rPr>
          <w:rStyle w:val="1"/>
        </w:rPr>
      </w:pPr>
      <w:r>
        <w:rPr>
          <w:rStyle w:val="1"/>
        </w:rPr>
        <w:t xml:space="preserve">5. Sistemaren diru-sarrerak handitu ditzan: </w:t>
      </w:r>
    </w:p>
    <w:p>
      <w:pPr>
        <w:pStyle w:val="0"/>
        <w:suppressAutoHyphens w:val="false"/>
        <w:rPr>
          <w:rStyle w:val="1"/>
        </w:rPr>
      </w:pPr>
      <w:r>
        <w:rPr>
          <w:rStyle w:val="1"/>
        </w:rPr>
        <w:t xml:space="preserve">a) Gizarte Segurantzaren finantzaketa osatuz, besteak beste, zergetatik datozen diru-sarreren bitartez, urtero kotizazioen bidezko diru-sarrerak osatzeraino, sistemaren barruan diru-sarrera horiek berriz orekatzen diren arte; esate baterako, bankari eta transakzio finantzarioei aparteko zerga berriak ezarri beharko litzaizkieke. Gure ustez, Espainiako gizarte osoak finantza-entitateen erreskatean lagundu baldin badu, zerga horrek balio beharko luke pentsioen sistema publikoaren erreskatea lortzeko. </w:t>
      </w:r>
    </w:p>
    <w:p>
      <w:pPr>
        <w:pStyle w:val="0"/>
        <w:suppressAutoHyphens w:val="false"/>
        <w:rPr>
          <w:rStyle w:val="1"/>
        </w:rPr>
      </w:pPr>
      <w:r>
        <w:rPr>
          <w:rStyle w:val="1"/>
        </w:rPr>
        <w:t xml:space="preserve">b) Enplegu irregularraren eta Gizarte Segurantzari eginiko iruzurraren aurkako borroka areagotuz. </w:t>
      </w:r>
    </w:p>
    <w:p>
      <w:pPr>
        <w:pStyle w:val="0"/>
        <w:suppressAutoHyphens w:val="false"/>
        <w:rPr>
          <w:rStyle w:val="1"/>
        </w:rPr>
      </w:pPr>
      <w:r>
        <w:rPr>
          <w:rStyle w:val="1"/>
        </w:rPr>
        <w:t xml:space="preserve">6. Sistemaren babes-izaera hobetu dezan, Erreserba Funtsaren kudeaketa modernizatuz haren erregularizazioa hobetzearen bidetik, urteroko izaera duten funtsak erabiltzeari mugak ezarriz. </w:t>
      </w:r>
    </w:p>
    <w:p>
      <w:pPr>
        <w:pStyle w:val="0"/>
        <w:suppressAutoHyphens w:val="false"/>
        <w:rPr>
          <w:rStyle w:val="1"/>
        </w:rPr>
      </w:pPr>
      <w:r>
        <w:rPr>
          <w:rStyle w:val="1"/>
        </w:rPr>
        <w:t xml:space="preserve">7. Berariazko neurriak har ditzan gizonen eta emakumeen pentsioen zenbatekoaren artean egun dagoen arraila, % 40 ingurukoa, pixkanaka deuseztatzen joateko. </w:t>
      </w:r>
    </w:p>
    <w:p>
      <w:pPr>
        <w:pStyle w:val="0"/>
        <w:suppressAutoHyphens w:val="false"/>
        <w:rPr>
          <w:rStyle w:val="1"/>
        </w:rPr>
      </w:pPr>
      <w:r>
        <w:rPr>
          <w:rStyle w:val="1"/>
        </w:rPr>
        <w:t xml:space="preserve">a) Lanaren arlorako berdintasun lege bat onestea, soldaten arraila eta, horrenbestez, kotizazioen arraila deuseztatze aldera, horrek azkenean pentsio txikiagoak eragiten baititu. </w:t>
      </w:r>
    </w:p>
    <w:p>
      <w:pPr>
        <w:pStyle w:val="0"/>
        <w:suppressAutoHyphens w:val="false"/>
        <w:rPr>
          <w:rStyle w:val="1"/>
        </w:rPr>
      </w:pPr>
      <w:r>
        <w:rPr>
          <w:rStyle w:val="1"/>
        </w:rPr>
        <w:t xml:space="preserve">b) 27/2011 Legean jasotako sozialisten legegintza-ekimena berreskuratzea, 65 urtetik gorakoak izan eta beste pentsio publikorik jasotzen ez dutenen alargun pentsioa oinarri arautzailearen % 60ra arte igotzekoa; izan ere, neurri horrek, gehienbat, emakumeengan izanen du eragina. </w:t>
      </w:r>
    </w:p>
    <w:p>
      <w:pPr>
        <w:pStyle w:val="0"/>
        <w:suppressAutoHyphens w:val="false"/>
        <w:rPr>
          <w:rStyle w:val="1"/>
        </w:rPr>
      </w:pPr>
      <w:r>
        <w:rPr>
          <w:rStyle w:val="1"/>
        </w:rPr>
        <w:t xml:space="preserve">Iruñean, 2017ko otsailaren 26an </w:t>
      </w:r>
    </w:p>
    <w:p>
      <w:pPr>
        <w:pStyle w:val="0"/>
        <w:suppressAutoHyphens w:val="false"/>
        <w:rPr>
          <w:rStyle w:val="1"/>
        </w:rPr>
      </w:pPr>
      <w:r>
        <w:rPr>
          <w:rStyle w:val="1"/>
        </w:rPr>
        <w:t xml:space="preserve">Eleduna: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