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Ikuskatzaileen Kidegoan sartzeko deialdia bigarrenez bertan behera gelditzearen arrazoiei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parlamentarioko kide Alberto Catalán Higueras jaunak, Legebiltzarreko Erregelamenduan ezarritakoaren babesean, honako galdera hauek egiten ditu, Osoko Bilkuran ahoz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Ikuskatzaileen Kidegoan sartzeko deialdia zergatik gelditu da bigarrenez bertan behera? Hezkuntza Departamentuak zer erabaki hartu ditu horri dagokionez, eta departamentuko zer arduradunek hartu ditu erabaki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maiatzaren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