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65" w:rsidRDefault="004C4765" w:rsidP="00076DB7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En relación con</w:t>
      </w:r>
      <w:r w:rsidR="00E94A38" w:rsidRPr="007106BC">
        <w:rPr>
          <w:rFonts w:ascii="Arial" w:hAnsi="Arial" w:cs="Arial"/>
        </w:rPr>
        <w:t xml:space="preserve"> la </w:t>
      </w:r>
      <w:r w:rsidR="00AD11C7">
        <w:rPr>
          <w:rFonts w:ascii="Arial" w:hAnsi="Arial" w:cs="Arial"/>
        </w:rPr>
        <w:t xml:space="preserve">pregunta escrita </w:t>
      </w:r>
      <w:r w:rsidR="007F2F29">
        <w:rPr>
          <w:rFonts w:ascii="Arial" w:hAnsi="Arial" w:cs="Arial"/>
        </w:rPr>
        <w:t>9-</w:t>
      </w:r>
      <w:r w:rsidR="00EF0D89">
        <w:rPr>
          <w:rFonts w:ascii="Arial" w:hAnsi="Arial" w:cs="Arial"/>
        </w:rPr>
        <w:t>18-</w:t>
      </w:r>
      <w:r w:rsidR="007F2F29">
        <w:rPr>
          <w:rFonts w:ascii="Arial" w:hAnsi="Arial" w:cs="Arial"/>
        </w:rPr>
        <w:t>PES</w:t>
      </w:r>
      <w:r w:rsidR="003F0353">
        <w:rPr>
          <w:rFonts w:ascii="Arial" w:hAnsi="Arial" w:cs="Arial"/>
        </w:rPr>
        <w:t>/00071</w:t>
      </w:r>
      <w:r w:rsidR="00E94A38" w:rsidRPr="007106BC">
        <w:rPr>
          <w:rFonts w:ascii="Arial" w:hAnsi="Arial" w:cs="Arial"/>
        </w:rPr>
        <w:t>, presentada por</w:t>
      </w:r>
      <w:r w:rsidR="004C1445">
        <w:rPr>
          <w:rFonts w:ascii="Arial" w:hAnsi="Arial" w:cs="Arial"/>
        </w:rPr>
        <w:t xml:space="preserve"> </w:t>
      </w:r>
      <w:r w:rsidR="007F2F29">
        <w:rPr>
          <w:rFonts w:ascii="Arial" w:hAnsi="Arial" w:cs="Arial"/>
        </w:rPr>
        <w:t xml:space="preserve">el </w:t>
      </w:r>
      <w:r w:rsidR="00966EDA" w:rsidRPr="00966EDA">
        <w:rPr>
          <w:rFonts w:ascii="Arial" w:hAnsi="Arial" w:cs="Arial"/>
        </w:rPr>
        <w:t>Ilmo. Sr. D. Alberto Catalán Higueras</w:t>
      </w:r>
      <w:r w:rsidR="00966EDA">
        <w:rPr>
          <w:rFonts w:ascii="Arial" w:hAnsi="Arial" w:cs="Arial"/>
        </w:rPr>
        <w:t xml:space="preserve">, del </w:t>
      </w:r>
      <w:bookmarkStart w:id="0" w:name="_GoBack"/>
      <w:bookmarkEnd w:id="0"/>
      <w:r w:rsidR="007F2F29">
        <w:rPr>
          <w:rFonts w:ascii="Arial" w:hAnsi="Arial" w:cs="Arial"/>
        </w:rPr>
        <w:t xml:space="preserve">Grupo Parlamentario </w:t>
      </w:r>
      <w:r w:rsidR="003F0353">
        <w:rPr>
          <w:rFonts w:ascii="Arial" w:hAnsi="Arial" w:cs="Arial"/>
        </w:rPr>
        <w:t>Unión del Pueblo Navarro</w:t>
      </w:r>
      <w:r w:rsidR="00FE6B10" w:rsidRPr="007106BC">
        <w:rPr>
          <w:rFonts w:ascii="Arial" w:hAnsi="Arial" w:cs="Arial"/>
        </w:rPr>
        <w:t xml:space="preserve">, </w:t>
      </w:r>
      <w:r w:rsidR="009F715F">
        <w:rPr>
          <w:rFonts w:ascii="Arial" w:hAnsi="Arial" w:cs="Arial"/>
        </w:rPr>
        <w:t>la Consejera</w:t>
      </w:r>
      <w:r w:rsidR="00FE6B10" w:rsidRPr="007106BC">
        <w:rPr>
          <w:rFonts w:ascii="Arial" w:hAnsi="Arial" w:cs="Arial"/>
        </w:rPr>
        <w:t xml:space="preserve"> de Ed</w:t>
      </w:r>
      <w:r>
        <w:rPr>
          <w:rFonts w:ascii="Arial" w:hAnsi="Arial" w:cs="Arial"/>
        </w:rPr>
        <w:t xml:space="preserve">ucación del Gobierno de Navarra </w:t>
      </w:r>
      <w:r w:rsidRPr="007106BC">
        <w:rPr>
          <w:rFonts w:ascii="Arial" w:hAnsi="Arial" w:cs="Arial"/>
        </w:rPr>
        <w:t>informa</w:t>
      </w:r>
      <w:r w:rsidR="00FE6B10" w:rsidRPr="007106BC">
        <w:rPr>
          <w:rFonts w:ascii="Arial" w:hAnsi="Arial" w:cs="Arial"/>
        </w:rPr>
        <w:t xml:space="preserve">: </w:t>
      </w:r>
    </w:p>
    <w:p w:rsidR="004C4765" w:rsidRDefault="003F0353" w:rsidP="00076DB7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4B599D">
        <w:rPr>
          <w:rFonts w:ascii="Arial" w:hAnsi="Arial" w:cs="Arial"/>
        </w:rPr>
        <w:t>Los datos solicitados</w:t>
      </w:r>
      <w:r w:rsidR="007D34F7" w:rsidRPr="004B599D">
        <w:rPr>
          <w:rFonts w:ascii="Arial" w:hAnsi="Arial" w:cs="Arial"/>
        </w:rPr>
        <w:t xml:space="preserve"> respecto a la incidencia de la huelga en los centros educativos</w:t>
      </w:r>
      <w:r w:rsidR="004B599D">
        <w:rPr>
          <w:rFonts w:ascii="Arial" w:hAnsi="Arial" w:cs="Arial"/>
        </w:rPr>
        <w:t xml:space="preserve"> se presentan en el documento adjunto</w:t>
      </w:r>
      <w:r w:rsidRPr="004B599D">
        <w:rPr>
          <w:rFonts w:ascii="Arial" w:hAnsi="Arial" w:cs="Arial"/>
        </w:rPr>
        <w:t>.</w:t>
      </w:r>
      <w:r w:rsidR="004B599D">
        <w:rPr>
          <w:rFonts w:ascii="Arial" w:hAnsi="Arial" w:cs="Arial"/>
        </w:rPr>
        <w:t xml:space="preserve"> Este documento se ha obtenido</w:t>
      </w:r>
      <w:r w:rsidR="007D34F7" w:rsidRPr="004B599D">
        <w:rPr>
          <w:rFonts w:ascii="Arial" w:hAnsi="Arial" w:cs="Arial"/>
        </w:rPr>
        <w:t xml:space="preserve"> con los datos que las direcciones</w:t>
      </w:r>
      <w:r w:rsidR="004B599D">
        <w:rPr>
          <w:rFonts w:ascii="Arial" w:hAnsi="Arial" w:cs="Arial"/>
        </w:rPr>
        <w:t xml:space="preserve"> de los centros educativos </w:t>
      </w:r>
      <w:r w:rsidR="007D34F7" w:rsidRPr="004B599D">
        <w:rPr>
          <w:rFonts w:ascii="Arial" w:hAnsi="Arial" w:cs="Arial"/>
        </w:rPr>
        <w:t xml:space="preserve">han introducido en </w:t>
      </w:r>
      <w:smartTag w:uri="urn:schemas-microsoft-com:office:smarttags" w:element="PersonName">
        <w:smartTagPr>
          <w:attr w:name="ProductID" w:val="la plataforma EDUCA"/>
        </w:smartTagPr>
        <w:r w:rsidR="007D34F7" w:rsidRPr="004B599D">
          <w:rPr>
            <w:rFonts w:ascii="Arial" w:hAnsi="Arial" w:cs="Arial"/>
          </w:rPr>
          <w:t>la plataforma EDUCA</w:t>
        </w:r>
      </w:smartTag>
      <w:r w:rsidR="00900947" w:rsidRPr="004B599D">
        <w:rPr>
          <w:rFonts w:ascii="Arial" w:hAnsi="Arial" w:cs="Arial"/>
        </w:rPr>
        <w:t xml:space="preserve"> hasta las 13h del días 22</w:t>
      </w:r>
      <w:r w:rsidR="004B599D">
        <w:rPr>
          <w:rFonts w:ascii="Arial" w:hAnsi="Arial" w:cs="Arial"/>
        </w:rPr>
        <w:t xml:space="preserve"> de marzo de 2018:</w:t>
      </w:r>
    </w:p>
    <w:p w:rsidR="004C4765" w:rsidRDefault="007D34F7" w:rsidP="00076DB7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4B599D">
        <w:rPr>
          <w:rFonts w:ascii="Arial" w:hAnsi="Arial" w:cs="Arial"/>
        </w:rPr>
        <w:t>Respecto a los servicios adicionales de transporte y comedor</w:t>
      </w:r>
      <w:r w:rsidR="00CE1A0C" w:rsidRPr="004B599D">
        <w:rPr>
          <w:rFonts w:ascii="Arial" w:hAnsi="Arial" w:cs="Arial"/>
        </w:rPr>
        <w:t>es comarcales</w:t>
      </w:r>
      <w:r w:rsidR="009E28EC">
        <w:rPr>
          <w:rFonts w:ascii="Arial" w:hAnsi="Arial" w:cs="Arial"/>
        </w:rPr>
        <w:t>, responsabilidad del Gobierno de Navarra,</w:t>
      </w:r>
      <w:r w:rsidRPr="004B599D">
        <w:rPr>
          <w:rFonts w:ascii="Arial" w:hAnsi="Arial" w:cs="Arial"/>
        </w:rPr>
        <w:t xml:space="preserve"> los datos recogidos son los siguientes:</w:t>
      </w:r>
    </w:p>
    <w:p w:rsidR="00076DB7" w:rsidRPr="004B599D" w:rsidRDefault="00C8723E" w:rsidP="00076DB7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lang w:val="es-ES" w:eastAsia="es-ES"/>
        </w:rPr>
      </w:pPr>
      <w:r w:rsidRPr="004B599D">
        <w:rPr>
          <w:rFonts w:ascii="Arial" w:eastAsia="Times New Roman" w:hAnsi="Arial" w:cs="Arial"/>
          <w:bCs/>
          <w:lang w:val="es-ES" w:eastAsia="es-ES"/>
        </w:rPr>
        <w:t>Transporte escolar:</w:t>
      </w:r>
    </w:p>
    <w:p w:rsidR="004C4765" w:rsidRDefault="00C8723E" w:rsidP="00076DB7">
      <w:pPr>
        <w:spacing w:after="0" w:line="360" w:lineRule="auto"/>
        <w:ind w:firstLine="709"/>
        <w:jc w:val="both"/>
        <w:rPr>
          <w:rFonts w:ascii="Arial" w:eastAsia="Times New Roman" w:hAnsi="Arial" w:cs="Arial"/>
          <w:lang w:val="es-ES" w:eastAsia="es-ES"/>
        </w:rPr>
      </w:pPr>
      <w:r w:rsidRPr="004B599D">
        <w:rPr>
          <w:rFonts w:ascii="Arial" w:eastAsia="Times New Roman" w:hAnsi="Arial" w:cs="Arial"/>
          <w:lang w:val="es-ES" w:eastAsia="es-ES"/>
        </w:rPr>
        <w:t xml:space="preserve">Todo el servicio de transporte escolar está incluido en servicios mínimos, por lo que no hubo ninguna incidencia al respecto. </w:t>
      </w:r>
    </w:p>
    <w:p w:rsidR="00076DB7" w:rsidRPr="004B599D" w:rsidRDefault="00C8723E" w:rsidP="00076DB7">
      <w:pPr>
        <w:spacing w:after="0" w:line="360" w:lineRule="auto"/>
        <w:ind w:firstLine="709"/>
        <w:jc w:val="both"/>
        <w:rPr>
          <w:rFonts w:ascii="Arial" w:eastAsia="Times New Roman" w:hAnsi="Arial" w:cs="Arial"/>
          <w:lang w:val="es-ES" w:eastAsia="es-ES"/>
        </w:rPr>
      </w:pPr>
      <w:r w:rsidRPr="004B599D">
        <w:rPr>
          <w:rFonts w:ascii="Arial" w:eastAsia="Times New Roman" w:hAnsi="Arial" w:cs="Arial"/>
          <w:bCs/>
          <w:lang w:val="es-ES" w:eastAsia="es-ES"/>
        </w:rPr>
        <w:t>Comedores comarcales</w:t>
      </w:r>
      <w:r w:rsidRPr="004B599D">
        <w:rPr>
          <w:rFonts w:ascii="Arial" w:eastAsia="Times New Roman" w:hAnsi="Arial" w:cs="Arial"/>
          <w:b/>
          <w:bCs/>
          <w:lang w:val="es-ES" w:eastAsia="es-ES"/>
        </w:rPr>
        <w:t>:</w:t>
      </w:r>
      <w:r w:rsidR="00076DB7">
        <w:rPr>
          <w:rFonts w:ascii="Arial" w:eastAsia="Times New Roman" w:hAnsi="Arial" w:cs="Arial"/>
          <w:lang w:val="es-ES" w:eastAsia="es-ES"/>
        </w:rPr>
        <w:t xml:space="preserve"> </w:t>
      </w:r>
    </w:p>
    <w:p w:rsidR="004C4765" w:rsidRDefault="00C8723E" w:rsidP="00076DB7">
      <w:pPr>
        <w:spacing w:after="0" w:line="360" w:lineRule="auto"/>
        <w:ind w:firstLine="709"/>
        <w:jc w:val="both"/>
        <w:rPr>
          <w:rFonts w:ascii="Arial" w:eastAsia="Times New Roman" w:hAnsi="Arial" w:cs="Arial"/>
          <w:lang w:val="es-ES" w:eastAsia="es-ES"/>
        </w:rPr>
      </w:pPr>
      <w:r w:rsidRPr="004B599D">
        <w:rPr>
          <w:rFonts w:ascii="Arial" w:eastAsia="Times New Roman" w:hAnsi="Arial" w:cs="Arial"/>
          <w:lang w:val="es-ES" w:eastAsia="es-ES"/>
        </w:rPr>
        <w:t>Alumnos transportados: Todos los alumnos transportados tuvieron servicio de comedor (alimentario y cuidadores), por lo que para estos alumnos</w:t>
      </w:r>
      <w:r w:rsidR="00AD11C7">
        <w:rPr>
          <w:rFonts w:ascii="Arial" w:eastAsia="Times New Roman" w:hAnsi="Arial" w:cs="Arial"/>
          <w:lang w:val="es-ES" w:eastAsia="es-ES"/>
        </w:rPr>
        <w:t xml:space="preserve"> y alumnas</w:t>
      </w:r>
      <w:r w:rsidRPr="004B599D">
        <w:rPr>
          <w:rFonts w:ascii="Arial" w:eastAsia="Times New Roman" w:hAnsi="Arial" w:cs="Arial"/>
          <w:lang w:val="es-ES" w:eastAsia="es-ES"/>
        </w:rPr>
        <w:t xml:space="preserve"> no hubo incidencias. </w:t>
      </w:r>
    </w:p>
    <w:p w:rsidR="004C4765" w:rsidRDefault="00EF0D89" w:rsidP="00076DB7">
      <w:pPr>
        <w:spacing w:after="0"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Iruñean, 2018</w:t>
      </w:r>
      <w:r w:rsidR="003B53BA" w:rsidRPr="007106BC">
        <w:rPr>
          <w:rFonts w:ascii="Arial" w:hAnsi="Arial" w:cs="Arial"/>
        </w:rPr>
        <w:t xml:space="preserve">ko </w:t>
      </w:r>
      <w:r w:rsidR="00AD11C7">
        <w:rPr>
          <w:rFonts w:ascii="Arial" w:hAnsi="Arial" w:cs="Arial"/>
        </w:rPr>
        <w:t>apirilaren 5e</w:t>
      </w:r>
      <w:r w:rsidR="003B53BA" w:rsidRPr="007106BC">
        <w:rPr>
          <w:rFonts w:ascii="Arial" w:hAnsi="Arial" w:cs="Arial"/>
        </w:rPr>
        <w:t xml:space="preserve">an / Pamplona, </w:t>
      </w:r>
      <w:r w:rsidR="00AD11C7">
        <w:rPr>
          <w:rFonts w:ascii="Arial" w:hAnsi="Arial" w:cs="Arial"/>
        </w:rPr>
        <w:t>5</w:t>
      </w:r>
      <w:r w:rsidR="003F0353">
        <w:rPr>
          <w:rFonts w:ascii="Arial" w:hAnsi="Arial" w:cs="Arial"/>
        </w:rPr>
        <w:t xml:space="preserve"> de </w:t>
      </w:r>
      <w:r w:rsidR="00AD11C7">
        <w:rPr>
          <w:rFonts w:ascii="Arial" w:hAnsi="Arial" w:cs="Arial"/>
        </w:rPr>
        <w:t>abril</w:t>
      </w:r>
      <w:r w:rsidR="003F03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2018</w:t>
      </w:r>
    </w:p>
    <w:p w:rsidR="004C4765" w:rsidRPr="004041FA" w:rsidRDefault="004C4765" w:rsidP="004C4765">
      <w:pPr>
        <w:spacing w:after="0" w:line="360" w:lineRule="auto"/>
        <w:ind w:firstLine="709"/>
        <w:jc w:val="center"/>
        <w:rPr>
          <w:rFonts w:ascii="Arial" w:hAnsi="Arial" w:cs="Arial"/>
        </w:rPr>
      </w:pPr>
      <w:r w:rsidRPr="007106BC">
        <w:rPr>
          <w:rFonts w:ascii="Arial" w:hAnsi="Arial" w:cs="Arial"/>
        </w:rPr>
        <w:t>Hezkuntza Kontseilaria</w:t>
      </w:r>
      <w:r>
        <w:rPr>
          <w:rFonts w:ascii="Arial" w:hAnsi="Arial" w:cs="Arial"/>
        </w:rPr>
        <w:t xml:space="preserve"> eta Gobernuko Eleduna / La Consejera de Educación y Portavoz del Gobierno: </w:t>
      </w:r>
      <w:r>
        <w:rPr>
          <w:rFonts w:ascii="Arial" w:hAnsi="Arial" w:cs="Arial"/>
          <w:lang w:val="fr-FR"/>
        </w:rPr>
        <w:t>María Solana Arana</w:t>
      </w:r>
    </w:p>
    <w:p w:rsidR="0071016A" w:rsidRDefault="0071016A" w:rsidP="0071016A">
      <w:pPr>
        <w:rPr>
          <w:rFonts w:ascii="Times New (W1)" w:hAnsi="Times New (W1)"/>
        </w:rPr>
      </w:pPr>
      <w:r>
        <w:rPr>
          <w:rFonts w:ascii="Times New (W1)" w:hAnsi="Times New (W1)"/>
        </w:rPr>
        <w:t xml:space="preserve">(Nota: </w:t>
      </w:r>
      <w:r>
        <w:t xml:space="preserve">El anexo mencionado se encuentra a disposición de los Parlamentarios Forales </w:t>
      </w:r>
      <w:r>
        <w:rPr>
          <w:rFonts w:ascii="Times New (W1)" w:hAnsi="Times New (W1)"/>
        </w:rPr>
        <w:t>en Gestión Parlamentaria Ágora.)</w:t>
      </w:r>
    </w:p>
    <w:p w:rsidR="0071016A" w:rsidRDefault="0071016A" w:rsidP="0071016A"/>
    <w:p w:rsidR="00076DB7" w:rsidRPr="007106BC" w:rsidRDefault="00076DB7" w:rsidP="004C4765">
      <w:pPr>
        <w:spacing w:after="0" w:line="360" w:lineRule="auto"/>
        <w:ind w:firstLine="709"/>
        <w:jc w:val="center"/>
        <w:rPr>
          <w:rFonts w:ascii="Arial" w:hAnsi="Arial" w:cs="Arial"/>
        </w:rPr>
      </w:pPr>
    </w:p>
    <w:sectPr w:rsidR="00076DB7" w:rsidRPr="007106BC" w:rsidSect="00076DB7">
      <w:pgSz w:w="11900" w:h="16840"/>
      <w:pgMar w:top="2552" w:right="1134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2A7" w:rsidRDefault="004922A7">
      <w:r>
        <w:separator/>
      </w:r>
    </w:p>
  </w:endnote>
  <w:endnote w:type="continuationSeparator" w:id="0">
    <w:p w:rsidR="004922A7" w:rsidRDefault="0049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2A7" w:rsidRDefault="004922A7">
      <w:r>
        <w:separator/>
      </w:r>
    </w:p>
  </w:footnote>
  <w:footnote w:type="continuationSeparator" w:id="0">
    <w:p w:rsidR="004922A7" w:rsidRDefault="00492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36BF"/>
    <w:multiLevelType w:val="multilevel"/>
    <w:tmpl w:val="1640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62570"/>
    <w:multiLevelType w:val="multilevel"/>
    <w:tmpl w:val="F9AE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7B03E4"/>
    <w:multiLevelType w:val="multilevel"/>
    <w:tmpl w:val="EE04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ED"/>
    <w:rsid w:val="00052F26"/>
    <w:rsid w:val="000703F7"/>
    <w:rsid w:val="00076CCD"/>
    <w:rsid w:val="00076DB7"/>
    <w:rsid w:val="000B7999"/>
    <w:rsid w:val="000C68C2"/>
    <w:rsid w:val="00111792"/>
    <w:rsid w:val="00146E30"/>
    <w:rsid w:val="00157F84"/>
    <w:rsid w:val="001C2BED"/>
    <w:rsid w:val="001E0CD7"/>
    <w:rsid w:val="00224E9C"/>
    <w:rsid w:val="00267CE6"/>
    <w:rsid w:val="002A44A2"/>
    <w:rsid w:val="002B556A"/>
    <w:rsid w:val="003B53BA"/>
    <w:rsid w:val="003F0353"/>
    <w:rsid w:val="00444BD9"/>
    <w:rsid w:val="0044750A"/>
    <w:rsid w:val="004842CC"/>
    <w:rsid w:val="004922A7"/>
    <w:rsid w:val="004B599D"/>
    <w:rsid w:val="004C1445"/>
    <w:rsid w:val="004C4765"/>
    <w:rsid w:val="004C6342"/>
    <w:rsid w:val="004D589D"/>
    <w:rsid w:val="005551BA"/>
    <w:rsid w:val="005623E5"/>
    <w:rsid w:val="005D5D04"/>
    <w:rsid w:val="00644C1D"/>
    <w:rsid w:val="0071016A"/>
    <w:rsid w:val="007106BC"/>
    <w:rsid w:val="00755FE6"/>
    <w:rsid w:val="0077762A"/>
    <w:rsid w:val="007D34F7"/>
    <w:rsid w:val="007E0447"/>
    <w:rsid w:val="007F2F29"/>
    <w:rsid w:val="008B141D"/>
    <w:rsid w:val="008C7D9D"/>
    <w:rsid w:val="00900947"/>
    <w:rsid w:val="0090698A"/>
    <w:rsid w:val="00966EDA"/>
    <w:rsid w:val="009C61CF"/>
    <w:rsid w:val="009E28EC"/>
    <w:rsid w:val="009F715F"/>
    <w:rsid w:val="00A15192"/>
    <w:rsid w:val="00A6685F"/>
    <w:rsid w:val="00AC7B2D"/>
    <w:rsid w:val="00AD11C7"/>
    <w:rsid w:val="00AD3A61"/>
    <w:rsid w:val="00B470D0"/>
    <w:rsid w:val="00BA7F1A"/>
    <w:rsid w:val="00BE4F02"/>
    <w:rsid w:val="00C05B12"/>
    <w:rsid w:val="00C8723E"/>
    <w:rsid w:val="00CA4615"/>
    <w:rsid w:val="00CA53FB"/>
    <w:rsid w:val="00CB6333"/>
    <w:rsid w:val="00CE1A0C"/>
    <w:rsid w:val="00D05420"/>
    <w:rsid w:val="00D124B5"/>
    <w:rsid w:val="00D96704"/>
    <w:rsid w:val="00E459E1"/>
    <w:rsid w:val="00E85DB1"/>
    <w:rsid w:val="00E94A38"/>
    <w:rsid w:val="00EF0D89"/>
    <w:rsid w:val="00EF2DC9"/>
    <w:rsid w:val="00F064C7"/>
    <w:rsid w:val="00F15258"/>
    <w:rsid w:val="00F7615F"/>
    <w:rsid w:val="00FB625A"/>
    <w:rsid w:val="00FE6B10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C2BED"/>
  </w:style>
  <w:style w:type="paragraph" w:styleId="Piedepgina">
    <w:name w:val="footer"/>
    <w:basedOn w:val="Normal"/>
    <w:link w:val="Piedepgina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BED"/>
  </w:style>
  <w:style w:type="paragraph" w:styleId="Textodeglobo">
    <w:name w:val="Balloon Text"/>
    <w:basedOn w:val="Normal"/>
    <w:link w:val="TextodegloboCar"/>
    <w:uiPriority w:val="99"/>
    <w:semiHidden/>
    <w:unhideWhenUsed/>
    <w:rsid w:val="00076D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76DB7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C2BED"/>
  </w:style>
  <w:style w:type="paragraph" w:styleId="Piedepgina">
    <w:name w:val="footer"/>
    <w:basedOn w:val="Normal"/>
    <w:link w:val="Piedepgina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BED"/>
  </w:style>
  <w:style w:type="paragraph" w:styleId="Textodeglobo">
    <w:name w:val="Balloon Text"/>
    <w:basedOn w:val="Normal"/>
    <w:link w:val="TextodegloboCar"/>
    <w:uiPriority w:val="99"/>
    <w:semiHidden/>
    <w:unhideWhenUsed/>
    <w:rsid w:val="00076D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76DB7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7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Iruñean, 2015eko urriaren 1ean / Pamplona, 1 de octubre de 2015</vt:lpstr>
      <vt:lpstr>Iruñean, 2015eko urriaren 1ean / Pamplona, 1 de octubre de 2015</vt:lpstr>
    </vt:vector>
  </TitlesOfParts>
  <Company>Gobierno de Navarra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Iruñean, 2015eko urriaren 1ean / Pamplona, 1 de octubre de 2015</dc:title>
  <dc:creator>x044937</dc:creator>
  <cp:lastModifiedBy>Aranaz, Carlota</cp:lastModifiedBy>
  <cp:revision>5</cp:revision>
  <cp:lastPrinted>2018-03-23T06:47:00Z</cp:lastPrinted>
  <dcterms:created xsi:type="dcterms:W3CDTF">2018-04-06T12:16:00Z</dcterms:created>
  <dcterms:modified xsi:type="dcterms:W3CDTF">2018-05-21T07:47:00Z</dcterms:modified>
</cp:coreProperties>
</file>