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F5" w:rsidRPr="003A7474" w:rsidRDefault="006629F5" w:rsidP="003A7474">
      <w:pPr>
        <w:spacing w:line="360" w:lineRule="auto"/>
        <w:ind w:firstLine="708"/>
        <w:jc w:val="both"/>
        <w:rPr>
          <w:rFonts w:ascii="Arial" w:hAnsi="Arial" w:cs="Arial"/>
        </w:rPr>
      </w:pPr>
    </w:p>
    <w:p w:rsidR="00170421" w:rsidRDefault="006629F5" w:rsidP="003A7474">
      <w:pPr>
        <w:spacing w:line="360" w:lineRule="auto"/>
        <w:ind w:firstLine="708"/>
        <w:jc w:val="both"/>
        <w:rPr>
          <w:rFonts w:ascii="Arial" w:hAnsi="Arial" w:cs="Arial"/>
        </w:rPr>
      </w:pPr>
      <w:r w:rsidRPr="003A7474">
        <w:rPr>
          <w:rFonts w:ascii="Arial" w:hAnsi="Arial" w:cs="Arial"/>
        </w:rPr>
        <w:t xml:space="preserve">En respuesta a la pregunta parlamentaria formulada por D. </w:t>
      </w:r>
      <w:proofErr w:type="spellStart"/>
      <w:r w:rsidR="00951E2F">
        <w:rPr>
          <w:rFonts w:ascii="Arial" w:hAnsi="Arial" w:cs="Arial"/>
        </w:rPr>
        <w:t>Maiorga</w:t>
      </w:r>
      <w:proofErr w:type="spellEnd"/>
      <w:r w:rsidR="00951E2F">
        <w:rPr>
          <w:rFonts w:ascii="Arial" w:hAnsi="Arial" w:cs="Arial"/>
        </w:rPr>
        <w:t xml:space="preserve"> Ramí</w:t>
      </w:r>
      <w:r w:rsidR="003A7474">
        <w:rPr>
          <w:rFonts w:ascii="Arial" w:hAnsi="Arial" w:cs="Arial"/>
        </w:rPr>
        <w:t>rez Erro</w:t>
      </w:r>
      <w:r w:rsidRPr="003A7474">
        <w:rPr>
          <w:rFonts w:ascii="Arial" w:hAnsi="Arial" w:cs="Arial"/>
        </w:rPr>
        <w:t xml:space="preserve">, parlamentario foral adscrito al Grupo Parlamentario </w:t>
      </w:r>
      <w:r w:rsidR="003A7474">
        <w:rPr>
          <w:rFonts w:ascii="Arial" w:hAnsi="Arial" w:cs="Arial"/>
        </w:rPr>
        <w:t xml:space="preserve">EH </w:t>
      </w:r>
      <w:r w:rsidR="00170421">
        <w:rPr>
          <w:rFonts w:ascii="Arial" w:hAnsi="Arial" w:cs="Arial"/>
        </w:rPr>
        <w:t>Bildu Nafarroa</w:t>
      </w:r>
      <w:r w:rsidR="00364D14">
        <w:rPr>
          <w:rFonts w:ascii="Arial" w:hAnsi="Arial" w:cs="Arial"/>
        </w:rPr>
        <w:t>,</w:t>
      </w:r>
      <w:r w:rsidRPr="003A7474">
        <w:rPr>
          <w:rFonts w:ascii="Arial" w:hAnsi="Arial" w:cs="Arial"/>
        </w:rPr>
        <w:t xml:space="preserve"> (PES </w:t>
      </w:r>
      <w:r w:rsidR="003A7474">
        <w:rPr>
          <w:rFonts w:ascii="Arial" w:hAnsi="Arial" w:cs="Arial"/>
        </w:rPr>
        <w:t>82</w:t>
      </w:r>
      <w:r w:rsidRPr="003A7474">
        <w:rPr>
          <w:rFonts w:ascii="Arial" w:hAnsi="Arial" w:cs="Arial"/>
        </w:rPr>
        <w:t>/2018),</w:t>
      </w:r>
      <w:r w:rsidR="00F330C0" w:rsidRPr="003A7474">
        <w:rPr>
          <w:rFonts w:ascii="Arial" w:hAnsi="Arial" w:cs="Arial"/>
        </w:rPr>
        <w:t xml:space="preserve"> </w:t>
      </w:r>
      <w:r w:rsidRPr="003A7474">
        <w:rPr>
          <w:rFonts w:ascii="Arial" w:hAnsi="Arial" w:cs="Arial"/>
        </w:rPr>
        <w:t xml:space="preserve">respecto a </w:t>
      </w:r>
      <w:r w:rsidR="003A7474">
        <w:rPr>
          <w:rFonts w:ascii="Arial" w:hAnsi="Arial" w:cs="Arial"/>
        </w:rPr>
        <w:t xml:space="preserve">las obras realizadas en los túneles de </w:t>
      </w:r>
      <w:proofErr w:type="spellStart"/>
      <w:r w:rsidR="003A7474">
        <w:rPr>
          <w:rFonts w:ascii="Arial" w:hAnsi="Arial" w:cs="Arial"/>
        </w:rPr>
        <w:t>Belate</w:t>
      </w:r>
      <w:proofErr w:type="spellEnd"/>
      <w:r w:rsidR="003A7474">
        <w:rPr>
          <w:rFonts w:ascii="Arial" w:hAnsi="Arial" w:cs="Arial"/>
        </w:rPr>
        <w:t xml:space="preserve"> y </w:t>
      </w:r>
      <w:proofErr w:type="spellStart"/>
      <w:r w:rsidR="003A7474">
        <w:rPr>
          <w:rFonts w:ascii="Arial" w:hAnsi="Arial" w:cs="Arial"/>
        </w:rPr>
        <w:t>Almandoz</w:t>
      </w:r>
      <w:proofErr w:type="spellEnd"/>
      <w:r w:rsidRPr="003A7474">
        <w:rPr>
          <w:rFonts w:ascii="Arial" w:hAnsi="Arial" w:cs="Arial"/>
        </w:rPr>
        <w:t>, al amparo de lo dispuesto en el Reglamento del Parl</w:t>
      </w:r>
      <w:r w:rsidRPr="003A7474">
        <w:rPr>
          <w:rFonts w:ascii="Arial" w:hAnsi="Arial" w:cs="Arial"/>
        </w:rPr>
        <w:t>a</w:t>
      </w:r>
      <w:r w:rsidRPr="003A7474">
        <w:rPr>
          <w:rFonts w:ascii="Arial" w:hAnsi="Arial" w:cs="Arial"/>
        </w:rPr>
        <w:t>mento de Navarra, el Consejero de Desarrollo Económico, remite la siguiente contestación:</w:t>
      </w:r>
    </w:p>
    <w:p w:rsidR="003A7474" w:rsidRDefault="00364D14" w:rsidP="003A7474">
      <w:pPr>
        <w:spacing w:line="360" w:lineRule="auto"/>
        <w:jc w:val="both"/>
        <w:rPr>
          <w:rFonts w:ascii="Arial" w:hAnsi="Arial" w:cs="Arial"/>
          <w:b/>
        </w:rPr>
      </w:pPr>
      <w:r>
        <w:rPr>
          <w:rFonts w:ascii="Arial" w:hAnsi="Arial" w:cs="Arial"/>
          <w:b/>
        </w:rPr>
        <w:t>“</w:t>
      </w:r>
      <w:r w:rsidR="003A7474">
        <w:rPr>
          <w:rFonts w:ascii="Arial" w:hAnsi="Arial" w:cs="Arial"/>
          <w:b/>
        </w:rPr>
        <w:t xml:space="preserve">Con respecto a los túneles de </w:t>
      </w:r>
      <w:proofErr w:type="spellStart"/>
      <w:r w:rsidR="003A7474">
        <w:rPr>
          <w:rFonts w:ascii="Arial" w:hAnsi="Arial" w:cs="Arial"/>
          <w:b/>
        </w:rPr>
        <w:t>Belate</w:t>
      </w:r>
      <w:proofErr w:type="spellEnd"/>
      <w:r w:rsidR="003A7474">
        <w:rPr>
          <w:rFonts w:ascii="Arial" w:hAnsi="Arial" w:cs="Arial"/>
          <w:b/>
        </w:rPr>
        <w:t xml:space="preserve"> y las obras que desde su inaug</w:t>
      </w:r>
      <w:r w:rsidR="003A7474">
        <w:rPr>
          <w:rFonts w:ascii="Arial" w:hAnsi="Arial" w:cs="Arial"/>
          <w:b/>
        </w:rPr>
        <w:t>u</w:t>
      </w:r>
      <w:r w:rsidR="003A7474">
        <w:rPr>
          <w:rFonts w:ascii="Arial" w:hAnsi="Arial" w:cs="Arial"/>
          <w:b/>
        </w:rPr>
        <w:t>ración han sido necesarias realizar, este parlamentario desea conocer:</w:t>
      </w:r>
    </w:p>
    <w:p w:rsidR="00170421" w:rsidRDefault="003A7474" w:rsidP="003A7474">
      <w:pPr>
        <w:numPr>
          <w:ilvl w:val="0"/>
          <w:numId w:val="17"/>
        </w:numPr>
        <w:spacing w:line="360" w:lineRule="auto"/>
        <w:jc w:val="both"/>
        <w:rPr>
          <w:rFonts w:ascii="Arial" w:hAnsi="Arial" w:cs="Arial"/>
          <w:b/>
        </w:rPr>
      </w:pPr>
      <w:r w:rsidRPr="003A7474">
        <w:rPr>
          <w:rFonts w:ascii="Arial" w:hAnsi="Arial" w:cs="Arial"/>
          <w:b/>
        </w:rPr>
        <w:t>Una relación de las obras que ha debido acometer y sufragar el Gobierno de Navarra en dichos túneles desde su inauguración hasta la ac</w:t>
      </w:r>
      <w:r w:rsidR="00364D14">
        <w:rPr>
          <w:rFonts w:ascii="Arial" w:hAnsi="Arial" w:cs="Arial"/>
          <w:b/>
        </w:rPr>
        <w:t>tualidad</w:t>
      </w:r>
      <w:r w:rsidRPr="003A7474">
        <w:rPr>
          <w:rFonts w:ascii="Arial" w:hAnsi="Arial" w:cs="Arial"/>
          <w:b/>
        </w:rPr>
        <w:t>.</w:t>
      </w:r>
      <w:r w:rsidR="00364D14">
        <w:rPr>
          <w:rFonts w:ascii="Arial" w:hAnsi="Arial" w:cs="Arial"/>
          <w:b/>
        </w:rPr>
        <w:t>”</w:t>
      </w:r>
    </w:p>
    <w:p w:rsidR="00170421" w:rsidRDefault="003A7474" w:rsidP="003A7474">
      <w:pPr>
        <w:spacing w:line="360" w:lineRule="auto"/>
        <w:ind w:firstLine="360"/>
        <w:jc w:val="both"/>
        <w:rPr>
          <w:rFonts w:ascii="Arial" w:hAnsi="Arial" w:cs="Arial"/>
        </w:rPr>
      </w:pPr>
      <w:r w:rsidRPr="003A7474">
        <w:rPr>
          <w:rFonts w:ascii="Arial" w:hAnsi="Arial" w:cs="Arial"/>
        </w:rPr>
        <w:t>En respuesta a la pregunta parlamentaria referida, se adjunta la relación de las obras que ha debido acometer y sufragar el Gobierno de Navarra, e</w:t>
      </w:r>
      <w:r w:rsidRPr="003A7474">
        <w:rPr>
          <w:rFonts w:ascii="Arial" w:hAnsi="Arial" w:cs="Arial"/>
        </w:rPr>
        <w:t>s</w:t>
      </w:r>
      <w:r w:rsidRPr="003A7474">
        <w:rPr>
          <w:rFonts w:ascii="Arial" w:hAnsi="Arial" w:cs="Arial"/>
        </w:rPr>
        <w:t>tructurada en 2 parte</w:t>
      </w:r>
      <w:bookmarkStart w:id="0" w:name="_GoBack"/>
      <w:bookmarkEnd w:id="0"/>
      <w:r w:rsidRPr="003A7474">
        <w:rPr>
          <w:rFonts w:ascii="Arial" w:hAnsi="Arial" w:cs="Arial"/>
        </w:rPr>
        <w:t>s, por un lado la parte gestionada por la Sección de S</w:t>
      </w:r>
      <w:r w:rsidRPr="003A7474">
        <w:rPr>
          <w:rFonts w:ascii="Arial" w:hAnsi="Arial" w:cs="Arial"/>
        </w:rPr>
        <w:t>e</w:t>
      </w:r>
      <w:r w:rsidRPr="003A7474">
        <w:rPr>
          <w:rFonts w:ascii="Arial" w:hAnsi="Arial" w:cs="Arial"/>
        </w:rPr>
        <w:t>guridad Vial y Centro de Control, y por otra las obras ejecutadas por la Se</w:t>
      </w:r>
      <w:r w:rsidRPr="003A7474">
        <w:rPr>
          <w:rFonts w:ascii="Arial" w:hAnsi="Arial" w:cs="Arial"/>
        </w:rPr>
        <w:t>c</w:t>
      </w:r>
      <w:r w:rsidRPr="003A7474">
        <w:rPr>
          <w:rFonts w:ascii="Arial" w:hAnsi="Arial" w:cs="Arial"/>
        </w:rPr>
        <w:t>ción de Conservación, desde su inauguración (29 de noviembre de 1997) ha</w:t>
      </w:r>
      <w:r w:rsidRPr="003A7474">
        <w:rPr>
          <w:rFonts w:ascii="Arial" w:hAnsi="Arial" w:cs="Arial"/>
        </w:rPr>
        <w:t>s</w:t>
      </w:r>
      <w:r w:rsidRPr="003A7474">
        <w:rPr>
          <w:rFonts w:ascii="Arial" w:hAnsi="Arial" w:cs="Arial"/>
        </w:rPr>
        <w:t>ta la actualidad.</w:t>
      </w:r>
    </w:p>
    <w:p w:rsidR="003A7474" w:rsidRPr="003A7474" w:rsidRDefault="003A7474" w:rsidP="003A7474">
      <w:pPr>
        <w:spacing w:line="360" w:lineRule="auto"/>
        <w:ind w:left="360"/>
        <w:jc w:val="both"/>
        <w:rPr>
          <w:rFonts w:ascii="Arial" w:hAnsi="Arial" w:cs="Arial"/>
          <w:u w:val="single"/>
        </w:rPr>
      </w:pPr>
      <w:r w:rsidRPr="003A7474">
        <w:rPr>
          <w:rFonts w:ascii="Arial" w:hAnsi="Arial" w:cs="Arial"/>
          <w:u w:val="single"/>
        </w:rPr>
        <w:t>SECCIÓN DE SEGURIDAD VIAL</w:t>
      </w:r>
    </w:p>
    <w:p w:rsidR="003A7474" w:rsidRPr="003A7474" w:rsidRDefault="003A7474" w:rsidP="003A7474">
      <w:pPr>
        <w:pStyle w:val="Prrafodelista"/>
        <w:numPr>
          <w:ilvl w:val="0"/>
          <w:numId w:val="15"/>
        </w:numPr>
        <w:spacing w:after="200" w:line="360" w:lineRule="auto"/>
        <w:ind w:left="1080"/>
        <w:jc w:val="both"/>
        <w:rPr>
          <w:rFonts w:ascii="Arial" w:hAnsi="Arial" w:cs="Arial"/>
        </w:rPr>
      </w:pPr>
      <w:r w:rsidRPr="003A7474">
        <w:rPr>
          <w:rFonts w:ascii="Arial" w:hAnsi="Arial" w:cs="Arial"/>
        </w:rPr>
        <w:t>Actualizaciones por obsolescencia de instalaciones/averías</w:t>
      </w:r>
      <w:r>
        <w:rPr>
          <w:rFonts w:ascii="Arial" w:hAnsi="Arial" w:cs="Arial"/>
        </w:rPr>
        <w:t>.</w:t>
      </w:r>
    </w:p>
    <w:p w:rsidR="003A7474" w:rsidRPr="003A7474" w:rsidRDefault="003A7474" w:rsidP="003A7474">
      <w:pPr>
        <w:pStyle w:val="Prrafodelista"/>
        <w:numPr>
          <w:ilvl w:val="0"/>
          <w:numId w:val="15"/>
        </w:numPr>
        <w:spacing w:after="200" w:line="360" w:lineRule="auto"/>
        <w:ind w:left="1080"/>
        <w:jc w:val="both"/>
        <w:rPr>
          <w:rFonts w:ascii="Arial" w:hAnsi="Arial" w:cs="Arial"/>
          <w:lang w:val="es-ES_tradnl"/>
        </w:rPr>
      </w:pPr>
      <w:r w:rsidRPr="003A7474">
        <w:rPr>
          <w:rFonts w:ascii="Arial" w:hAnsi="Arial" w:cs="Arial"/>
          <w:lang w:val="es-ES_tradnl"/>
        </w:rPr>
        <w:t>Mejoras en los sistemas de seguridad</w:t>
      </w:r>
      <w:r>
        <w:rPr>
          <w:rFonts w:ascii="Arial" w:hAnsi="Arial" w:cs="Arial"/>
          <w:lang w:val="es-ES_tradnl"/>
        </w:rPr>
        <w:t>.</w:t>
      </w:r>
    </w:p>
    <w:p w:rsidR="00170421" w:rsidRDefault="003A7474" w:rsidP="003A7474">
      <w:pPr>
        <w:pStyle w:val="Prrafodelista"/>
        <w:numPr>
          <w:ilvl w:val="0"/>
          <w:numId w:val="15"/>
        </w:numPr>
        <w:spacing w:after="200" w:line="360" w:lineRule="auto"/>
        <w:ind w:left="1080"/>
        <w:jc w:val="both"/>
        <w:rPr>
          <w:rFonts w:ascii="Arial" w:hAnsi="Arial" w:cs="Arial"/>
          <w:lang w:val="es-ES_tradnl"/>
        </w:rPr>
      </w:pPr>
      <w:r w:rsidRPr="003A7474">
        <w:rPr>
          <w:rFonts w:ascii="Arial" w:hAnsi="Arial" w:cs="Arial"/>
          <w:lang w:val="es-ES_tradnl"/>
        </w:rPr>
        <w:t>Otros</w:t>
      </w:r>
      <w:r>
        <w:rPr>
          <w:rFonts w:ascii="Arial" w:hAnsi="Arial" w:cs="Arial"/>
          <w:lang w:val="es-ES_tradnl"/>
        </w:rPr>
        <w:t>.</w:t>
      </w:r>
    </w:p>
    <w:p w:rsidR="003A7474" w:rsidRPr="003A7474" w:rsidRDefault="003A7474" w:rsidP="003A7474">
      <w:pPr>
        <w:spacing w:line="360" w:lineRule="auto"/>
        <w:ind w:left="360"/>
        <w:jc w:val="both"/>
        <w:rPr>
          <w:rFonts w:ascii="Arial" w:hAnsi="Arial" w:cs="Arial"/>
          <w:u w:val="single"/>
        </w:rPr>
      </w:pPr>
      <w:r w:rsidRPr="003A7474">
        <w:rPr>
          <w:rFonts w:ascii="Arial" w:hAnsi="Arial" w:cs="Arial"/>
          <w:u w:val="single"/>
        </w:rPr>
        <w:t>SECCIÓN DE CONSERVACIÓN DE CARRETERAS</w:t>
      </w:r>
    </w:p>
    <w:p w:rsidR="003A7474" w:rsidRPr="003A7474" w:rsidRDefault="003A7474" w:rsidP="003A7474">
      <w:pPr>
        <w:pStyle w:val="Prrafodelista"/>
        <w:numPr>
          <w:ilvl w:val="0"/>
          <w:numId w:val="15"/>
        </w:numPr>
        <w:spacing w:after="200" w:line="360" w:lineRule="auto"/>
        <w:ind w:left="1080"/>
        <w:jc w:val="both"/>
        <w:rPr>
          <w:rFonts w:ascii="Arial" w:hAnsi="Arial" w:cs="Arial"/>
        </w:rPr>
      </w:pPr>
      <w:r w:rsidRPr="003A7474">
        <w:rPr>
          <w:rFonts w:ascii="Arial" w:hAnsi="Arial" w:cs="Arial"/>
        </w:rPr>
        <w:t>Obras ejecutadas de reparaci</w:t>
      </w:r>
      <w:r>
        <w:rPr>
          <w:rFonts w:ascii="Arial" w:hAnsi="Arial" w:cs="Arial"/>
        </w:rPr>
        <w:t>ó</w:t>
      </w:r>
      <w:r w:rsidRPr="003A7474">
        <w:rPr>
          <w:rFonts w:ascii="Arial" w:hAnsi="Arial" w:cs="Arial"/>
        </w:rPr>
        <w:t xml:space="preserve">n por incidencias </w:t>
      </w:r>
    </w:p>
    <w:p w:rsidR="00170421" w:rsidRDefault="003A7474" w:rsidP="003A7474">
      <w:pPr>
        <w:spacing w:line="360" w:lineRule="auto"/>
        <w:jc w:val="both"/>
        <w:rPr>
          <w:rFonts w:ascii="Arial" w:hAnsi="Arial" w:cs="Arial"/>
          <w:b/>
          <w:u w:val="single"/>
        </w:rPr>
      </w:pPr>
      <w:r w:rsidRPr="00364D14">
        <w:rPr>
          <w:rFonts w:ascii="Arial" w:hAnsi="Arial" w:cs="Arial"/>
          <w:b/>
          <w:u w:val="single"/>
        </w:rPr>
        <w:t>1.- ACTUALIZACIONES POR OBSOLESCENCIA/AVERÍA</w:t>
      </w:r>
    </w:p>
    <w:p w:rsidR="00170421" w:rsidRDefault="003A7474" w:rsidP="003A7474">
      <w:pPr>
        <w:spacing w:line="360" w:lineRule="auto"/>
        <w:jc w:val="both"/>
        <w:rPr>
          <w:rFonts w:ascii="Arial" w:hAnsi="Arial" w:cs="Arial"/>
          <w:u w:val="single"/>
        </w:rPr>
      </w:pPr>
      <w:r w:rsidRPr="003A7474">
        <w:rPr>
          <w:rFonts w:ascii="Arial" w:hAnsi="Arial" w:cs="Arial"/>
          <w:u w:val="single"/>
        </w:rPr>
        <w:t xml:space="preserve">Actualización del Sistema de Alimentación Ininterrumpida (SAI) del Centro de Transformación 3 (CT3, interior del túnel de </w:t>
      </w:r>
      <w:proofErr w:type="spellStart"/>
      <w:r w:rsidRPr="003A7474">
        <w:rPr>
          <w:rFonts w:ascii="Arial" w:hAnsi="Arial" w:cs="Arial"/>
          <w:u w:val="single"/>
        </w:rPr>
        <w:t>Belate</w:t>
      </w:r>
      <w:proofErr w:type="spellEnd"/>
      <w:r w:rsidRPr="003A7474">
        <w:rPr>
          <w:rFonts w:ascii="Arial" w:hAnsi="Arial" w:cs="Arial"/>
          <w:u w:val="single"/>
        </w:rPr>
        <w:t>).</w:t>
      </w:r>
    </w:p>
    <w:p w:rsidR="003A7474" w:rsidRDefault="003A7474" w:rsidP="003A7474">
      <w:pPr>
        <w:spacing w:line="360" w:lineRule="auto"/>
        <w:jc w:val="both"/>
        <w:rPr>
          <w:rFonts w:ascii="Arial" w:hAnsi="Arial" w:cs="Arial"/>
        </w:rPr>
      </w:pPr>
      <w:r w:rsidRPr="003A7474">
        <w:rPr>
          <w:rFonts w:ascii="Arial" w:hAnsi="Arial" w:cs="Arial"/>
        </w:rPr>
        <w:t>Descripción:</w:t>
      </w:r>
    </w:p>
    <w:p w:rsidR="003A7474" w:rsidRDefault="003A7474" w:rsidP="003A7474">
      <w:pPr>
        <w:spacing w:line="360" w:lineRule="auto"/>
        <w:jc w:val="both"/>
        <w:rPr>
          <w:rFonts w:ascii="Arial" w:hAnsi="Arial" w:cs="Arial"/>
        </w:rPr>
      </w:pPr>
      <w:r w:rsidRPr="003A7474">
        <w:rPr>
          <w:rFonts w:ascii="Arial" w:hAnsi="Arial" w:cs="Arial"/>
        </w:rPr>
        <w:lastRenderedPageBreak/>
        <w:t>Debido a las condiciones atmosféricas dentro de dicho Centro de Transform</w:t>
      </w:r>
      <w:r w:rsidRPr="003A7474">
        <w:rPr>
          <w:rFonts w:ascii="Arial" w:hAnsi="Arial" w:cs="Arial"/>
        </w:rPr>
        <w:t>a</w:t>
      </w:r>
      <w:r w:rsidRPr="003A7474">
        <w:rPr>
          <w:rFonts w:ascii="Arial" w:hAnsi="Arial" w:cs="Arial"/>
        </w:rPr>
        <w:t>ción, el equipo instalado inicialmente fue objeto de gran número de averías. Se optó por su sustitución por otro al que se le dotó de una protección adici</w:t>
      </w:r>
      <w:r w:rsidRPr="003A7474">
        <w:rPr>
          <w:rFonts w:ascii="Arial" w:hAnsi="Arial" w:cs="Arial"/>
        </w:rPr>
        <w:t>o</w:t>
      </w:r>
      <w:r w:rsidRPr="003A7474">
        <w:rPr>
          <w:rFonts w:ascii="Arial" w:hAnsi="Arial" w:cs="Arial"/>
        </w:rPr>
        <w:t>nal frente a corrosión por motivos atmosféricos (proceso denominado ‘tropic</w:t>
      </w:r>
      <w:r w:rsidRPr="003A7474">
        <w:rPr>
          <w:rFonts w:ascii="Arial" w:hAnsi="Arial" w:cs="Arial"/>
        </w:rPr>
        <w:t>a</w:t>
      </w:r>
      <w:r w:rsidRPr="003A7474">
        <w:rPr>
          <w:rFonts w:ascii="Arial" w:hAnsi="Arial" w:cs="Arial"/>
        </w:rPr>
        <w:t>lización’), con la consiguiente mejora en su rendimiento.</w:t>
      </w:r>
    </w:p>
    <w:p w:rsidR="00170421" w:rsidRDefault="003A7474" w:rsidP="003A7474">
      <w:pPr>
        <w:pStyle w:val="Default"/>
        <w:spacing w:line="360" w:lineRule="auto"/>
        <w:jc w:val="both"/>
        <w:rPr>
          <w:color w:val="auto"/>
        </w:rPr>
      </w:pPr>
      <w:r w:rsidRPr="003A7474">
        <w:rPr>
          <w:color w:val="auto"/>
        </w:rPr>
        <w:t xml:space="preserve">Coste asociado: </w:t>
      </w:r>
      <w:r w:rsidRPr="003A7474">
        <w:rPr>
          <w:b/>
          <w:color w:val="auto"/>
        </w:rPr>
        <w:t>4.970,68€ +IVA</w:t>
      </w:r>
    </w:p>
    <w:p w:rsidR="00170421" w:rsidRDefault="003A7474" w:rsidP="003A7474">
      <w:pPr>
        <w:spacing w:line="360" w:lineRule="auto"/>
        <w:jc w:val="both"/>
        <w:rPr>
          <w:rFonts w:ascii="Arial" w:hAnsi="Arial" w:cs="Arial"/>
          <w:u w:val="single"/>
        </w:rPr>
      </w:pPr>
      <w:r w:rsidRPr="003A7474">
        <w:rPr>
          <w:rFonts w:ascii="Arial" w:hAnsi="Arial" w:cs="Arial"/>
          <w:u w:val="single"/>
        </w:rPr>
        <w:t>Actualización del sistema de Gestión Técnica Centralizada (GTC)</w:t>
      </w:r>
    </w:p>
    <w:p w:rsidR="003A7474" w:rsidRDefault="003A7474" w:rsidP="003A7474">
      <w:pPr>
        <w:spacing w:line="360" w:lineRule="auto"/>
        <w:jc w:val="both"/>
        <w:rPr>
          <w:rFonts w:ascii="Arial" w:hAnsi="Arial" w:cs="Arial"/>
        </w:rPr>
      </w:pPr>
      <w:r w:rsidRPr="003A7474">
        <w:rPr>
          <w:rFonts w:ascii="Arial" w:hAnsi="Arial" w:cs="Arial"/>
        </w:rPr>
        <w:t>Descripción:</w:t>
      </w:r>
    </w:p>
    <w:p w:rsidR="003A7474" w:rsidRDefault="003A7474" w:rsidP="003A7474">
      <w:pPr>
        <w:spacing w:line="360" w:lineRule="auto"/>
        <w:jc w:val="both"/>
        <w:rPr>
          <w:rFonts w:ascii="Arial" w:hAnsi="Arial" w:cs="Arial"/>
        </w:rPr>
      </w:pPr>
      <w:r w:rsidRPr="003A7474">
        <w:rPr>
          <w:rFonts w:ascii="Arial" w:hAnsi="Arial" w:cs="Arial"/>
        </w:rPr>
        <w:t>La gestión de los dispositivos de seguridad de los túneles se realiza a través de un sistema basado en unas Estaciones Remotas instaladas en el túnel (a las que se conectan los dispositivos del túnel), y en una infraestructura de software que permite su control mediante la pertinente aplicación informática. La evolución tanto del hardware como del software forzó a una actualización de todos estos elementos.</w:t>
      </w:r>
    </w:p>
    <w:p w:rsidR="00170421" w:rsidRDefault="003A7474" w:rsidP="003A7474">
      <w:pPr>
        <w:spacing w:line="360" w:lineRule="auto"/>
        <w:jc w:val="both"/>
        <w:rPr>
          <w:rFonts w:ascii="Arial" w:hAnsi="Arial" w:cs="Arial"/>
        </w:rPr>
      </w:pPr>
      <w:r w:rsidRPr="003A7474">
        <w:rPr>
          <w:rFonts w:ascii="Arial" w:hAnsi="Arial" w:cs="Arial"/>
        </w:rPr>
        <w:t xml:space="preserve">Coste asociado: </w:t>
      </w:r>
      <w:r w:rsidRPr="003A7474">
        <w:rPr>
          <w:rFonts w:ascii="Arial" w:hAnsi="Arial" w:cs="Arial"/>
          <w:b/>
        </w:rPr>
        <w:t>182.284,00€ + IVA</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Actualización del sistema de Detección Automática de Incidentes (DAI)</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Default="003A7474" w:rsidP="003A7474">
      <w:pPr>
        <w:spacing w:line="360" w:lineRule="auto"/>
        <w:jc w:val="both"/>
        <w:rPr>
          <w:rFonts w:ascii="Arial" w:hAnsi="Arial" w:cs="Arial"/>
        </w:rPr>
      </w:pPr>
      <w:r w:rsidRPr="003A7474">
        <w:rPr>
          <w:rFonts w:ascii="Arial" w:hAnsi="Arial" w:cs="Arial"/>
        </w:rPr>
        <w:t>Todas las cámaras del Circuito Cerrado de Televisión (CCTV) están conect</w:t>
      </w:r>
      <w:r w:rsidRPr="003A7474">
        <w:rPr>
          <w:rFonts w:ascii="Arial" w:hAnsi="Arial" w:cs="Arial"/>
        </w:rPr>
        <w:t>a</w:t>
      </w:r>
      <w:r w:rsidRPr="003A7474">
        <w:rPr>
          <w:rFonts w:ascii="Arial" w:hAnsi="Arial" w:cs="Arial"/>
        </w:rPr>
        <w:t>das a un sistema que evalúa las imágenes que recibe, y detecta situaciones como vehículos detenidos, o peatones en la calzada, elevando la pertinente alarma al operador del túnel en el Centro de Control de Conservación de C</w:t>
      </w:r>
      <w:r w:rsidRPr="003A7474">
        <w:rPr>
          <w:rFonts w:ascii="Arial" w:hAnsi="Arial" w:cs="Arial"/>
        </w:rPr>
        <w:t>a</w:t>
      </w:r>
      <w:r w:rsidRPr="003A7474">
        <w:rPr>
          <w:rFonts w:ascii="Arial" w:hAnsi="Arial" w:cs="Arial"/>
        </w:rPr>
        <w:t>rreteras.</w:t>
      </w:r>
    </w:p>
    <w:p w:rsidR="003A7474" w:rsidRDefault="003A7474" w:rsidP="003A7474">
      <w:pPr>
        <w:spacing w:line="360" w:lineRule="auto"/>
        <w:jc w:val="both"/>
        <w:rPr>
          <w:rFonts w:ascii="Arial" w:hAnsi="Arial" w:cs="Arial"/>
        </w:rPr>
      </w:pPr>
      <w:r w:rsidRPr="003A7474">
        <w:rPr>
          <w:rFonts w:ascii="Arial" w:hAnsi="Arial" w:cs="Arial"/>
        </w:rPr>
        <w:t>El sistema inicialmente instalado en el túnel se vio rápidamente sobrepasado por otros que demostraron ser mucho más fiables. Una vez comparados los sistemas existentes, se optó por la actualización del sistema a la actualmente instalada.</w:t>
      </w:r>
    </w:p>
    <w:p w:rsidR="00170421" w:rsidRDefault="003A7474" w:rsidP="003A7474">
      <w:pPr>
        <w:spacing w:line="360" w:lineRule="auto"/>
        <w:jc w:val="both"/>
        <w:rPr>
          <w:rFonts w:ascii="Arial" w:hAnsi="Arial" w:cs="Arial"/>
        </w:rPr>
      </w:pPr>
      <w:r w:rsidRPr="003A7474">
        <w:rPr>
          <w:rFonts w:ascii="Arial" w:hAnsi="Arial" w:cs="Arial"/>
        </w:rPr>
        <w:t xml:space="preserve">Coste asociado: </w:t>
      </w:r>
      <w:r w:rsidRPr="003A7474">
        <w:rPr>
          <w:rFonts w:ascii="Arial" w:hAnsi="Arial" w:cs="Arial"/>
          <w:b/>
        </w:rPr>
        <w:t>159.709,79€ +IVA</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Actualización del sistema de detección de incendios:</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Pr="003A7474" w:rsidRDefault="003A7474" w:rsidP="003A7474">
      <w:pPr>
        <w:spacing w:line="360" w:lineRule="auto"/>
        <w:jc w:val="both"/>
        <w:rPr>
          <w:rFonts w:ascii="Arial" w:hAnsi="Arial" w:cs="Arial"/>
        </w:rPr>
      </w:pPr>
      <w:r w:rsidRPr="003A7474">
        <w:rPr>
          <w:rFonts w:ascii="Arial" w:hAnsi="Arial" w:cs="Arial"/>
        </w:rPr>
        <w:lastRenderedPageBreak/>
        <w:t>Tras la experiencia con el sistema de detección de incendios instalado orig</w:t>
      </w:r>
      <w:r w:rsidRPr="003A7474">
        <w:rPr>
          <w:rFonts w:ascii="Arial" w:hAnsi="Arial" w:cs="Arial"/>
        </w:rPr>
        <w:t>i</w:t>
      </w:r>
      <w:r w:rsidRPr="003A7474">
        <w:rPr>
          <w:rFonts w:ascii="Arial" w:hAnsi="Arial" w:cs="Arial"/>
        </w:rPr>
        <w:t>nalmente en los túneles, se decidió cambiarlo, homogeneizándolo con los si</w:t>
      </w:r>
      <w:r w:rsidRPr="003A7474">
        <w:rPr>
          <w:rFonts w:ascii="Arial" w:hAnsi="Arial" w:cs="Arial"/>
        </w:rPr>
        <w:t>s</w:t>
      </w:r>
      <w:r w:rsidRPr="003A7474">
        <w:rPr>
          <w:rFonts w:ascii="Arial" w:hAnsi="Arial" w:cs="Arial"/>
        </w:rPr>
        <w:t xml:space="preserve">temas instalados en el resto de túneles equipados de la Red de Carreteras de </w:t>
      </w:r>
      <w:smartTag w:uri="urn:schemas-microsoft-com:office:smarttags" w:element="PersonName">
        <w:smartTagPr>
          <w:attr w:name="ProductID" w:val="la Comunidad Foral"/>
        </w:smartTagPr>
        <w:r w:rsidRPr="003A7474">
          <w:rPr>
            <w:rFonts w:ascii="Arial" w:hAnsi="Arial" w:cs="Arial"/>
          </w:rPr>
          <w:t>la Comunidad Foral</w:t>
        </w:r>
      </w:smartTag>
      <w:r w:rsidRPr="003A7474">
        <w:rPr>
          <w:rFonts w:ascii="Arial" w:hAnsi="Arial" w:cs="Arial"/>
        </w:rPr>
        <w:t xml:space="preserve"> de Navarra.</w:t>
      </w:r>
    </w:p>
    <w:p w:rsidR="00170421" w:rsidRDefault="003A7474" w:rsidP="003A7474">
      <w:pPr>
        <w:spacing w:line="360" w:lineRule="auto"/>
        <w:jc w:val="both"/>
        <w:rPr>
          <w:rFonts w:ascii="Arial" w:hAnsi="Arial" w:cs="Arial"/>
          <w:b/>
        </w:rPr>
      </w:pPr>
      <w:r w:rsidRPr="003A7474">
        <w:rPr>
          <w:rFonts w:ascii="Arial" w:hAnsi="Arial" w:cs="Arial"/>
        </w:rPr>
        <w:t xml:space="preserve">Coste asociado: </w:t>
      </w:r>
      <w:r w:rsidRPr="003A7474">
        <w:rPr>
          <w:rFonts w:ascii="Arial" w:hAnsi="Arial" w:cs="Arial"/>
          <w:b/>
        </w:rPr>
        <w:t>110.500€ + IVA</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Actualización de algoritmos de ventilación</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Pr="003A7474" w:rsidRDefault="003A7474" w:rsidP="003A7474">
      <w:pPr>
        <w:spacing w:line="360" w:lineRule="auto"/>
        <w:jc w:val="both"/>
        <w:rPr>
          <w:rFonts w:ascii="Arial" w:hAnsi="Arial" w:cs="Arial"/>
        </w:rPr>
      </w:pPr>
      <w:r w:rsidRPr="003A7474">
        <w:rPr>
          <w:rFonts w:ascii="Arial" w:hAnsi="Arial" w:cs="Arial"/>
        </w:rPr>
        <w:t>Se realizaron los pertinentes estudios para la migración de los protocolos de ventilación de los túneles a criterios actualizados, en la línea de lo solicitado por Bomberos.</w:t>
      </w:r>
    </w:p>
    <w:p w:rsidR="00170421" w:rsidRDefault="003A7474" w:rsidP="003A7474">
      <w:pPr>
        <w:spacing w:line="360" w:lineRule="auto"/>
        <w:jc w:val="both"/>
        <w:rPr>
          <w:rFonts w:ascii="Arial" w:hAnsi="Arial" w:cs="Arial"/>
        </w:rPr>
      </w:pPr>
      <w:r w:rsidRPr="003A7474">
        <w:rPr>
          <w:rFonts w:ascii="Arial" w:hAnsi="Arial" w:cs="Arial"/>
        </w:rPr>
        <w:t xml:space="preserve">Coste asociado: </w:t>
      </w:r>
      <w:r w:rsidRPr="003A7474">
        <w:rPr>
          <w:rFonts w:ascii="Arial" w:hAnsi="Arial" w:cs="Arial"/>
          <w:b/>
        </w:rPr>
        <w:t>20.066,67€ + IVA</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Actualización de alumbrado de guiado LED</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Pr="003A7474" w:rsidRDefault="003A7474" w:rsidP="003A7474">
      <w:pPr>
        <w:spacing w:line="360" w:lineRule="auto"/>
        <w:jc w:val="both"/>
        <w:rPr>
          <w:rFonts w:ascii="Arial" w:hAnsi="Arial" w:cs="Arial"/>
        </w:rPr>
      </w:pPr>
      <w:r w:rsidRPr="003A7474">
        <w:rPr>
          <w:rFonts w:ascii="Arial" w:hAnsi="Arial" w:cs="Arial"/>
        </w:rPr>
        <w:t xml:space="preserve">Se procedió a actualizar las luminarias de guiado fluorescentes existentes en ambos túneles por luminarias de tecnología LED. En total: 314 en </w:t>
      </w:r>
      <w:proofErr w:type="spellStart"/>
      <w:r w:rsidRPr="003A7474">
        <w:rPr>
          <w:rFonts w:ascii="Arial" w:hAnsi="Arial" w:cs="Arial"/>
        </w:rPr>
        <w:t>Belate</w:t>
      </w:r>
      <w:proofErr w:type="spellEnd"/>
      <w:r w:rsidRPr="003A7474">
        <w:rPr>
          <w:rFonts w:ascii="Arial" w:hAnsi="Arial" w:cs="Arial"/>
        </w:rPr>
        <w:t xml:space="preserve"> y 127 en </w:t>
      </w:r>
      <w:proofErr w:type="spellStart"/>
      <w:r w:rsidRPr="003A7474">
        <w:rPr>
          <w:rFonts w:ascii="Arial" w:hAnsi="Arial" w:cs="Arial"/>
        </w:rPr>
        <w:t>Almandoz</w:t>
      </w:r>
      <w:proofErr w:type="spellEnd"/>
      <w:r w:rsidRPr="003A7474">
        <w:rPr>
          <w:rFonts w:ascii="Arial" w:hAnsi="Arial" w:cs="Arial"/>
        </w:rPr>
        <w:t>.</w:t>
      </w:r>
    </w:p>
    <w:p w:rsidR="00170421" w:rsidRDefault="003A7474" w:rsidP="003A7474">
      <w:pPr>
        <w:spacing w:line="360" w:lineRule="auto"/>
        <w:jc w:val="both"/>
        <w:rPr>
          <w:rFonts w:ascii="Arial" w:hAnsi="Arial" w:cs="Arial"/>
          <w:lang w:val="es-ES_tradnl"/>
        </w:rPr>
      </w:pPr>
      <w:r w:rsidRPr="003A7474">
        <w:rPr>
          <w:rFonts w:ascii="Arial" w:hAnsi="Arial" w:cs="Arial"/>
        </w:rPr>
        <w:t xml:space="preserve">Coste asociado: </w:t>
      </w:r>
      <w:r w:rsidRPr="003A7474">
        <w:rPr>
          <w:rFonts w:ascii="Arial" w:hAnsi="Arial" w:cs="Arial"/>
          <w:b/>
        </w:rPr>
        <w:t>18.927,72€ + IVA</w:t>
      </w:r>
    </w:p>
    <w:p w:rsidR="00170421" w:rsidRDefault="003A7474" w:rsidP="003A7474">
      <w:pPr>
        <w:spacing w:line="360" w:lineRule="auto"/>
        <w:jc w:val="both"/>
        <w:rPr>
          <w:rFonts w:ascii="Arial" w:hAnsi="Arial" w:cs="Arial"/>
          <w:b/>
          <w:u w:val="single"/>
          <w:lang w:val="es-ES_tradnl"/>
        </w:rPr>
      </w:pPr>
      <w:r w:rsidRPr="003A7474">
        <w:rPr>
          <w:rFonts w:ascii="Arial" w:hAnsi="Arial" w:cs="Arial"/>
          <w:b/>
          <w:u w:val="single"/>
          <w:lang w:val="es-ES_tradnl"/>
        </w:rPr>
        <w:t>2.- MEJORAS EN LOS SISTEMAS DE SEGURIDAD</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 xml:space="preserve">Ampliación número de cámaras de CCTV estándar (distancia </w:t>
      </w:r>
      <w:smartTag w:uri="urn:schemas-microsoft-com:office:smarttags" w:element="metricconverter">
        <w:smartTagPr>
          <w:attr w:name="ProductID" w:val="100 metros"/>
        </w:smartTagPr>
        <w:r w:rsidRPr="003A7474">
          <w:rPr>
            <w:rFonts w:ascii="Arial" w:hAnsi="Arial" w:cs="Arial"/>
            <w:u w:val="single"/>
          </w:rPr>
          <w:t>100 metros</w:t>
        </w:r>
      </w:smartTag>
      <w:r w:rsidRPr="003A7474">
        <w:rPr>
          <w:rFonts w:ascii="Arial" w:hAnsi="Arial" w:cs="Arial"/>
          <w:u w:val="single"/>
        </w:rPr>
        <w:t>)</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Pr="003A7474" w:rsidRDefault="003A7474" w:rsidP="003A7474">
      <w:pPr>
        <w:spacing w:line="360" w:lineRule="auto"/>
        <w:jc w:val="both"/>
        <w:rPr>
          <w:rFonts w:ascii="Arial" w:hAnsi="Arial" w:cs="Arial"/>
        </w:rPr>
      </w:pPr>
      <w:r w:rsidRPr="003A7474">
        <w:rPr>
          <w:rFonts w:ascii="Arial" w:hAnsi="Arial" w:cs="Arial"/>
        </w:rPr>
        <w:t>El número de cámaras instalado inicialmente en los túneles se demostró cl</w:t>
      </w:r>
      <w:r w:rsidRPr="003A7474">
        <w:rPr>
          <w:rFonts w:ascii="Arial" w:hAnsi="Arial" w:cs="Arial"/>
        </w:rPr>
        <w:t>a</w:t>
      </w:r>
      <w:r w:rsidRPr="003A7474">
        <w:rPr>
          <w:rFonts w:ascii="Arial" w:hAnsi="Arial" w:cs="Arial"/>
        </w:rPr>
        <w:t>ramente insuficiente para proporcionar control efectivo sobre los mismos, ta</w:t>
      </w:r>
      <w:r w:rsidRPr="003A7474">
        <w:rPr>
          <w:rFonts w:ascii="Arial" w:hAnsi="Arial" w:cs="Arial"/>
        </w:rPr>
        <w:t>n</w:t>
      </w:r>
      <w:r w:rsidRPr="003A7474">
        <w:rPr>
          <w:rFonts w:ascii="Arial" w:hAnsi="Arial" w:cs="Arial"/>
        </w:rPr>
        <w:t xml:space="preserve">to a nivel de visualización directa, como para </w:t>
      </w:r>
      <w:smartTag w:uri="urn:schemas-microsoft-com:office:smarttags" w:element="PersonName">
        <w:smartTagPr>
          <w:attr w:name="ProductID" w:val="la Detecci￳n Autom￡tica"/>
        </w:smartTagPr>
        <w:r w:rsidRPr="003A7474">
          <w:rPr>
            <w:rFonts w:ascii="Arial" w:hAnsi="Arial" w:cs="Arial"/>
          </w:rPr>
          <w:t>la Detección Automática</w:t>
        </w:r>
      </w:smartTag>
      <w:r w:rsidRPr="003A7474">
        <w:rPr>
          <w:rFonts w:ascii="Arial" w:hAnsi="Arial" w:cs="Arial"/>
        </w:rPr>
        <w:t xml:space="preserve"> de Inc</w:t>
      </w:r>
      <w:r w:rsidRPr="003A7474">
        <w:rPr>
          <w:rFonts w:ascii="Arial" w:hAnsi="Arial" w:cs="Arial"/>
        </w:rPr>
        <w:t>i</w:t>
      </w:r>
      <w:r w:rsidRPr="003A7474">
        <w:rPr>
          <w:rFonts w:ascii="Arial" w:hAnsi="Arial" w:cs="Arial"/>
        </w:rPr>
        <w:t>dentes. Por ello se decidió aumentar el número de cámaras instaladas (p</w:t>
      </w:r>
      <w:r w:rsidRPr="003A7474">
        <w:rPr>
          <w:rFonts w:ascii="Arial" w:hAnsi="Arial" w:cs="Arial"/>
        </w:rPr>
        <w:t>a</w:t>
      </w:r>
      <w:r w:rsidRPr="003A7474">
        <w:rPr>
          <w:rFonts w:ascii="Arial" w:hAnsi="Arial" w:cs="Arial"/>
        </w:rPr>
        <w:t xml:space="preserve">sando de XX a YY –aproximadamente, </w:t>
      </w:r>
      <w:proofErr w:type="gramStart"/>
      <w:r w:rsidRPr="003A7474">
        <w:rPr>
          <w:rFonts w:ascii="Arial" w:hAnsi="Arial" w:cs="Arial"/>
        </w:rPr>
        <w:t>una</w:t>
      </w:r>
      <w:proofErr w:type="gramEnd"/>
      <w:r w:rsidRPr="003A7474">
        <w:rPr>
          <w:rFonts w:ascii="Arial" w:hAnsi="Arial" w:cs="Arial"/>
        </w:rPr>
        <w:t xml:space="preserve"> cada 100 metros-)</w:t>
      </w:r>
    </w:p>
    <w:p w:rsidR="00170421" w:rsidRDefault="003A7474" w:rsidP="003A7474">
      <w:pPr>
        <w:spacing w:line="360" w:lineRule="auto"/>
        <w:jc w:val="both"/>
        <w:rPr>
          <w:rFonts w:ascii="Arial" w:hAnsi="Arial" w:cs="Arial"/>
          <w:b/>
        </w:rPr>
      </w:pPr>
      <w:r w:rsidRPr="003A7474">
        <w:rPr>
          <w:rFonts w:ascii="Arial" w:hAnsi="Arial" w:cs="Arial"/>
        </w:rPr>
        <w:t xml:space="preserve">Coste asociado: </w:t>
      </w:r>
      <w:r w:rsidRPr="003A7474">
        <w:rPr>
          <w:rFonts w:ascii="Arial" w:hAnsi="Arial" w:cs="Arial"/>
          <w:b/>
        </w:rPr>
        <w:t>147.073,69€ +IVA</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Ampliación cámaras térmicas</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Pr="003A7474" w:rsidRDefault="003A7474" w:rsidP="003A7474">
      <w:pPr>
        <w:spacing w:line="360" w:lineRule="auto"/>
        <w:jc w:val="both"/>
        <w:rPr>
          <w:rFonts w:ascii="Arial" w:hAnsi="Arial" w:cs="Arial"/>
        </w:rPr>
      </w:pPr>
      <w:r w:rsidRPr="003A7474">
        <w:rPr>
          <w:rFonts w:ascii="Arial" w:hAnsi="Arial" w:cs="Arial"/>
        </w:rPr>
        <w:t>Tras la experiencia sufrida en incidentes con fuego en los túneles, se ha co</w:t>
      </w:r>
      <w:r w:rsidRPr="003A7474">
        <w:rPr>
          <w:rFonts w:ascii="Arial" w:hAnsi="Arial" w:cs="Arial"/>
        </w:rPr>
        <w:t>m</w:t>
      </w:r>
      <w:r w:rsidRPr="003A7474">
        <w:rPr>
          <w:rFonts w:ascii="Arial" w:hAnsi="Arial" w:cs="Arial"/>
        </w:rPr>
        <w:t xml:space="preserve">probado que la visión de las cámaras convencionales queda comprometida </w:t>
      </w:r>
      <w:r w:rsidRPr="003A7474">
        <w:rPr>
          <w:rFonts w:ascii="Arial" w:hAnsi="Arial" w:cs="Arial"/>
        </w:rPr>
        <w:lastRenderedPageBreak/>
        <w:t xml:space="preserve">rápidamente, debido a la presencia de humo en </w:t>
      </w:r>
      <w:smartTag w:uri="urn:schemas-microsoft-com:office:smarttags" w:element="PersonName">
        <w:smartTagPr>
          <w:attr w:name="ProductID" w:val="la zona. Para"/>
        </w:smartTagPr>
        <w:r w:rsidRPr="003A7474">
          <w:rPr>
            <w:rFonts w:ascii="Arial" w:hAnsi="Arial" w:cs="Arial"/>
          </w:rPr>
          <w:t>la zona. Para</w:t>
        </w:r>
      </w:smartTag>
      <w:r w:rsidRPr="003A7474">
        <w:rPr>
          <w:rFonts w:ascii="Arial" w:hAnsi="Arial" w:cs="Arial"/>
        </w:rPr>
        <w:t xml:space="preserve"> evitar solventar esta situación, se instaló en los túneles de </w:t>
      </w:r>
      <w:proofErr w:type="spellStart"/>
      <w:r w:rsidRPr="003A7474">
        <w:rPr>
          <w:rFonts w:ascii="Arial" w:hAnsi="Arial" w:cs="Arial"/>
        </w:rPr>
        <w:t>Belate</w:t>
      </w:r>
      <w:proofErr w:type="spellEnd"/>
      <w:r w:rsidRPr="003A7474">
        <w:rPr>
          <w:rFonts w:ascii="Arial" w:hAnsi="Arial" w:cs="Arial"/>
        </w:rPr>
        <w:t xml:space="preserve"> y </w:t>
      </w:r>
      <w:proofErr w:type="spellStart"/>
      <w:r w:rsidRPr="003A7474">
        <w:rPr>
          <w:rFonts w:ascii="Arial" w:hAnsi="Arial" w:cs="Arial"/>
        </w:rPr>
        <w:t>Almandoz</w:t>
      </w:r>
      <w:proofErr w:type="spellEnd"/>
      <w:r w:rsidRPr="003A7474">
        <w:rPr>
          <w:rFonts w:ascii="Arial" w:hAnsi="Arial" w:cs="Arial"/>
        </w:rPr>
        <w:t xml:space="preserve"> 7 cámaras de visión térmica motorizadas (5 en </w:t>
      </w:r>
      <w:proofErr w:type="spellStart"/>
      <w:r w:rsidRPr="003A7474">
        <w:rPr>
          <w:rFonts w:ascii="Arial" w:hAnsi="Arial" w:cs="Arial"/>
        </w:rPr>
        <w:t>Belate</w:t>
      </w:r>
      <w:proofErr w:type="spellEnd"/>
      <w:r w:rsidRPr="003A7474">
        <w:rPr>
          <w:rFonts w:ascii="Arial" w:hAnsi="Arial" w:cs="Arial"/>
        </w:rPr>
        <w:t xml:space="preserve">, 2 en </w:t>
      </w:r>
      <w:proofErr w:type="spellStart"/>
      <w:r w:rsidRPr="003A7474">
        <w:rPr>
          <w:rFonts w:ascii="Arial" w:hAnsi="Arial" w:cs="Arial"/>
        </w:rPr>
        <w:t>Almandoz</w:t>
      </w:r>
      <w:proofErr w:type="spellEnd"/>
      <w:r w:rsidRPr="003A7474">
        <w:rPr>
          <w:rFonts w:ascii="Arial" w:hAnsi="Arial" w:cs="Arial"/>
        </w:rPr>
        <w:t>).</w:t>
      </w:r>
    </w:p>
    <w:p w:rsidR="00170421" w:rsidRDefault="003A7474" w:rsidP="003A7474">
      <w:pPr>
        <w:spacing w:line="360" w:lineRule="auto"/>
        <w:jc w:val="both"/>
        <w:rPr>
          <w:rFonts w:ascii="Arial" w:hAnsi="Arial" w:cs="Arial"/>
        </w:rPr>
      </w:pPr>
      <w:r w:rsidRPr="003A7474">
        <w:rPr>
          <w:rFonts w:ascii="Arial" w:hAnsi="Arial" w:cs="Arial"/>
        </w:rPr>
        <w:t xml:space="preserve">Coste asociado: </w:t>
      </w:r>
      <w:r w:rsidRPr="003A7474">
        <w:rPr>
          <w:rFonts w:ascii="Arial" w:hAnsi="Arial" w:cs="Arial"/>
          <w:b/>
        </w:rPr>
        <w:t>41.715,77€ + IVA</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Instalación de fibra óptica para comunicación de Paneles de Mensaje Variable exteriores</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Pr="003A7474" w:rsidRDefault="003A7474" w:rsidP="003A7474">
      <w:pPr>
        <w:spacing w:line="360" w:lineRule="auto"/>
        <w:jc w:val="both"/>
        <w:rPr>
          <w:rFonts w:ascii="Arial" w:hAnsi="Arial" w:cs="Arial"/>
        </w:rPr>
      </w:pPr>
      <w:r w:rsidRPr="003A7474">
        <w:rPr>
          <w:rFonts w:ascii="Arial" w:hAnsi="Arial" w:cs="Arial"/>
        </w:rPr>
        <w:t xml:space="preserve">Con objeto de minimizar las averías sufridas en el sistema de señalización mediante Paneles de Mensaje Variable exteriores –PMV- (Boca Sur de </w:t>
      </w:r>
      <w:proofErr w:type="spellStart"/>
      <w:r w:rsidRPr="003A7474">
        <w:rPr>
          <w:rFonts w:ascii="Arial" w:hAnsi="Arial" w:cs="Arial"/>
        </w:rPr>
        <w:t>Belate</w:t>
      </w:r>
      <w:proofErr w:type="spellEnd"/>
      <w:r w:rsidRPr="003A7474">
        <w:rPr>
          <w:rFonts w:ascii="Arial" w:hAnsi="Arial" w:cs="Arial"/>
        </w:rPr>
        <w:t xml:space="preserve"> y Boca Norte de </w:t>
      </w:r>
      <w:proofErr w:type="spellStart"/>
      <w:r w:rsidRPr="003A7474">
        <w:rPr>
          <w:rFonts w:ascii="Arial" w:hAnsi="Arial" w:cs="Arial"/>
        </w:rPr>
        <w:t>Almandoz</w:t>
      </w:r>
      <w:proofErr w:type="spellEnd"/>
      <w:r w:rsidRPr="003A7474">
        <w:rPr>
          <w:rFonts w:ascii="Arial" w:hAnsi="Arial" w:cs="Arial"/>
        </w:rPr>
        <w:t>), se sustituyó el cable de comunicaciones de d</w:t>
      </w:r>
      <w:r w:rsidRPr="003A7474">
        <w:rPr>
          <w:rFonts w:ascii="Arial" w:hAnsi="Arial" w:cs="Arial"/>
        </w:rPr>
        <w:t>i</w:t>
      </w:r>
      <w:r w:rsidRPr="003A7474">
        <w:rPr>
          <w:rFonts w:ascii="Arial" w:hAnsi="Arial" w:cs="Arial"/>
        </w:rPr>
        <w:t xml:space="preserve">chos </w:t>
      </w:r>
      <w:proofErr w:type="spellStart"/>
      <w:r w:rsidRPr="003A7474">
        <w:rPr>
          <w:rFonts w:ascii="Arial" w:hAnsi="Arial" w:cs="Arial"/>
        </w:rPr>
        <w:t>PMVs</w:t>
      </w:r>
      <w:proofErr w:type="spellEnd"/>
      <w:r w:rsidRPr="003A7474">
        <w:rPr>
          <w:rFonts w:ascii="Arial" w:hAnsi="Arial" w:cs="Arial"/>
        </w:rPr>
        <w:t xml:space="preserve"> por fibra óptica.</w:t>
      </w:r>
    </w:p>
    <w:p w:rsidR="00170421" w:rsidRDefault="003A7474" w:rsidP="003A7474">
      <w:pPr>
        <w:spacing w:line="360" w:lineRule="auto"/>
        <w:jc w:val="both"/>
        <w:rPr>
          <w:rFonts w:ascii="Arial" w:hAnsi="Arial" w:cs="Arial"/>
        </w:rPr>
      </w:pPr>
      <w:r w:rsidRPr="003A7474">
        <w:rPr>
          <w:rFonts w:ascii="Arial" w:hAnsi="Arial" w:cs="Arial"/>
        </w:rPr>
        <w:t xml:space="preserve">Coste asociado: </w:t>
      </w:r>
      <w:r w:rsidRPr="003A7474">
        <w:rPr>
          <w:rFonts w:ascii="Arial" w:hAnsi="Arial" w:cs="Arial"/>
          <w:b/>
        </w:rPr>
        <w:t>13.746,33€ + IVA</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Integración del sistema de megafonía de los túneles en el Centro de control de Pamplona</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Pr="003A7474" w:rsidRDefault="003A7474" w:rsidP="003A7474">
      <w:pPr>
        <w:spacing w:line="360" w:lineRule="auto"/>
        <w:jc w:val="both"/>
        <w:rPr>
          <w:rFonts w:ascii="Arial" w:hAnsi="Arial" w:cs="Arial"/>
        </w:rPr>
      </w:pPr>
      <w:r w:rsidRPr="003A7474">
        <w:rPr>
          <w:rFonts w:ascii="Arial" w:hAnsi="Arial" w:cs="Arial"/>
        </w:rPr>
        <w:t>Se integró dicho sistema de megafonía de estos túneles en el Centro de Co</w:t>
      </w:r>
      <w:r w:rsidRPr="003A7474">
        <w:rPr>
          <w:rFonts w:ascii="Arial" w:hAnsi="Arial" w:cs="Arial"/>
        </w:rPr>
        <w:t>n</w:t>
      </w:r>
      <w:r w:rsidRPr="003A7474">
        <w:rPr>
          <w:rFonts w:ascii="Arial" w:hAnsi="Arial" w:cs="Arial"/>
        </w:rPr>
        <w:t>trol de Conservación de Navarra, pudiendo ser operada desde ambos puestos (</w:t>
      </w:r>
      <w:proofErr w:type="spellStart"/>
      <w:r w:rsidRPr="003A7474">
        <w:rPr>
          <w:rFonts w:ascii="Arial" w:hAnsi="Arial" w:cs="Arial"/>
        </w:rPr>
        <w:t>Belate</w:t>
      </w:r>
      <w:proofErr w:type="spellEnd"/>
      <w:r w:rsidRPr="003A7474">
        <w:rPr>
          <w:rFonts w:ascii="Arial" w:hAnsi="Arial" w:cs="Arial"/>
        </w:rPr>
        <w:t xml:space="preserve"> y Pamplona). </w:t>
      </w:r>
    </w:p>
    <w:p w:rsidR="00170421" w:rsidRDefault="003A7474" w:rsidP="003A7474">
      <w:pPr>
        <w:spacing w:line="360" w:lineRule="auto"/>
        <w:jc w:val="both"/>
        <w:rPr>
          <w:rFonts w:ascii="Arial" w:hAnsi="Arial" w:cs="Arial"/>
          <w:b/>
        </w:rPr>
      </w:pPr>
      <w:r w:rsidRPr="003A7474">
        <w:rPr>
          <w:rFonts w:ascii="Arial" w:hAnsi="Arial" w:cs="Arial"/>
        </w:rPr>
        <w:t xml:space="preserve">Coste asociado: </w:t>
      </w:r>
      <w:r w:rsidRPr="003A7474">
        <w:rPr>
          <w:rFonts w:ascii="Arial" w:hAnsi="Arial" w:cs="Arial"/>
          <w:b/>
        </w:rPr>
        <w:t>27.500€ + IVA</w:t>
      </w:r>
    </w:p>
    <w:p w:rsidR="00170421" w:rsidRDefault="003A7474" w:rsidP="003A7474">
      <w:pPr>
        <w:spacing w:line="360" w:lineRule="auto"/>
        <w:rPr>
          <w:rFonts w:ascii="Arial" w:hAnsi="Arial" w:cs="Arial"/>
          <w:b/>
        </w:rPr>
      </w:pPr>
      <w:r w:rsidRPr="003A7474">
        <w:rPr>
          <w:rFonts w:ascii="Arial" w:hAnsi="Arial" w:cs="Arial"/>
          <w:b/>
        </w:rPr>
        <w:t xml:space="preserve">3.- </w:t>
      </w:r>
      <w:r w:rsidRPr="003A7474">
        <w:rPr>
          <w:rFonts w:ascii="Arial" w:hAnsi="Arial" w:cs="Arial"/>
          <w:b/>
          <w:u w:val="single"/>
        </w:rPr>
        <w:t>OTROS</w:t>
      </w:r>
    </w:p>
    <w:p w:rsidR="003A7474" w:rsidRPr="003A7474" w:rsidRDefault="003A7474" w:rsidP="003A7474">
      <w:pPr>
        <w:spacing w:line="360" w:lineRule="auto"/>
        <w:jc w:val="both"/>
        <w:rPr>
          <w:rFonts w:ascii="Arial" w:hAnsi="Arial" w:cs="Arial"/>
          <w:u w:val="single"/>
        </w:rPr>
      </w:pPr>
      <w:r w:rsidRPr="003A7474">
        <w:rPr>
          <w:rFonts w:ascii="Arial" w:hAnsi="Arial" w:cs="Arial"/>
          <w:u w:val="single"/>
        </w:rPr>
        <w:t>Trabajos de reparaciones tras el incendio de julio de 2.011 (únicamente la parte de instalaciones adscritas al Centro de Control de Conservación de C</w:t>
      </w:r>
      <w:r w:rsidRPr="003A7474">
        <w:rPr>
          <w:rFonts w:ascii="Arial" w:hAnsi="Arial" w:cs="Arial"/>
          <w:u w:val="single"/>
        </w:rPr>
        <w:t>a</w:t>
      </w:r>
      <w:r w:rsidRPr="003A7474">
        <w:rPr>
          <w:rFonts w:ascii="Arial" w:hAnsi="Arial" w:cs="Arial"/>
          <w:u w:val="single"/>
        </w:rPr>
        <w:t>rreteras)</w:t>
      </w:r>
    </w:p>
    <w:p w:rsidR="003A7474" w:rsidRPr="003A7474" w:rsidRDefault="003A7474" w:rsidP="003A7474">
      <w:pPr>
        <w:spacing w:line="360" w:lineRule="auto"/>
        <w:jc w:val="both"/>
        <w:rPr>
          <w:rFonts w:ascii="Arial" w:hAnsi="Arial" w:cs="Arial"/>
        </w:rPr>
      </w:pPr>
      <w:r w:rsidRPr="003A7474">
        <w:rPr>
          <w:rFonts w:ascii="Arial" w:hAnsi="Arial" w:cs="Arial"/>
        </w:rPr>
        <w:t>Descripción:</w:t>
      </w:r>
    </w:p>
    <w:p w:rsidR="003A7474" w:rsidRPr="003A7474" w:rsidRDefault="003A7474" w:rsidP="003A7474">
      <w:pPr>
        <w:spacing w:line="360" w:lineRule="auto"/>
        <w:jc w:val="both"/>
        <w:rPr>
          <w:rFonts w:ascii="Arial" w:hAnsi="Arial" w:cs="Arial"/>
        </w:rPr>
      </w:pPr>
      <w:r w:rsidRPr="003A7474">
        <w:rPr>
          <w:rFonts w:ascii="Arial" w:hAnsi="Arial" w:cs="Arial"/>
        </w:rPr>
        <w:t xml:space="preserve">A raíz del incendio del camión en </w:t>
      </w:r>
      <w:smartTag w:uri="urn:schemas-microsoft-com:office:smarttags" w:element="PersonName">
        <w:smartTagPr>
          <w:attr w:name="ProductID" w:val="la zona Norte"/>
        </w:smartTagPr>
        <w:r w:rsidRPr="003A7474">
          <w:rPr>
            <w:rFonts w:ascii="Arial" w:hAnsi="Arial" w:cs="Arial"/>
          </w:rPr>
          <w:t>la zona Norte</w:t>
        </w:r>
      </w:smartTag>
      <w:r w:rsidRPr="003A7474">
        <w:rPr>
          <w:rFonts w:ascii="Arial" w:hAnsi="Arial" w:cs="Arial"/>
        </w:rPr>
        <w:t xml:space="preserve"> del túnel, fue necesario rep</w:t>
      </w:r>
      <w:r w:rsidRPr="003A7474">
        <w:rPr>
          <w:rFonts w:ascii="Arial" w:hAnsi="Arial" w:cs="Arial"/>
        </w:rPr>
        <w:t>o</w:t>
      </w:r>
      <w:r w:rsidRPr="003A7474">
        <w:rPr>
          <w:rFonts w:ascii="Arial" w:hAnsi="Arial" w:cs="Arial"/>
        </w:rPr>
        <w:t>ner los dispositivos (cámaras, detectores de CO y opacidad, semáforos, vent</w:t>
      </w:r>
      <w:r w:rsidRPr="003A7474">
        <w:rPr>
          <w:rFonts w:ascii="Arial" w:hAnsi="Arial" w:cs="Arial"/>
        </w:rPr>
        <w:t>i</w:t>
      </w:r>
      <w:r w:rsidRPr="003A7474">
        <w:rPr>
          <w:rFonts w:ascii="Arial" w:hAnsi="Arial" w:cs="Arial"/>
        </w:rPr>
        <w:t>ladores…), material (cableado, principalmente) afectados, e infraestructura de bandeja y soportes.</w:t>
      </w:r>
    </w:p>
    <w:p w:rsidR="00170421" w:rsidRDefault="003A7474" w:rsidP="003A7474">
      <w:pPr>
        <w:spacing w:line="360" w:lineRule="auto"/>
        <w:jc w:val="both"/>
        <w:rPr>
          <w:rFonts w:ascii="Arial" w:hAnsi="Arial" w:cs="Arial"/>
          <w:lang w:val="es-ES_tradnl"/>
        </w:rPr>
      </w:pPr>
      <w:r w:rsidRPr="003A7474">
        <w:rPr>
          <w:rFonts w:ascii="Arial" w:hAnsi="Arial" w:cs="Arial"/>
        </w:rPr>
        <w:t xml:space="preserve">Coste asociado: </w:t>
      </w:r>
      <w:r w:rsidRPr="003A7474">
        <w:rPr>
          <w:rFonts w:ascii="Arial" w:hAnsi="Arial" w:cs="Arial"/>
          <w:b/>
        </w:rPr>
        <w:t>569.252,14€ + IVA</w:t>
      </w:r>
    </w:p>
    <w:p w:rsidR="00170421" w:rsidRDefault="003A7474" w:rsidP="003A7474">
      <w:pPr>
        <w:spacing w:line="360" w:lineRule="auto"/>
        <w:jc w:val="both"/>
        <w:rPr>
          <w:rFonts w:ascii="Arial" w:hAnsi="Arial" w:cs="Arial"/>
          <w:b/>
          <w:u w:val="single"/>
        </w:rPr>
      </w:pPr>
      <w:r w:rsidRPr="003A7474">
        <w:rPr>
          <w:rFonts w:ascii="Arial" w:hAnsi="Arial" w:cs="Arial"/>
          <w:b/>
          <w:u w:val="single"/>
        </w:rPr>
        <w:lastRenderedPageBreak/>
        <w:t>4.- ACTUALIZACIONES EJECUTADAS POR LA SECCIÓN DE CONSE</w:t>
      </w:r>
      <w:r w:rsidRPr="003A7474">
        <w:rPr>
          <w:rFonts w:ascii="Arial" w:hAnsi="Arial" w:cs="Arial"/>
          <w:b/>
          <w:u w:val="single"/>
        </w:rPr>
        <w:t>R</w:t>
      </w:r>
      <w:r w:rsidRPr="003A7474">
        <w:rPr>
          <w:rFonts w:ascii="Arial" w:hAnsi="Arial" w:cs="Arial"/>
          <w:b/>
          <w:u w:val="single"/>
        </w:rPr>
        <w:t>VACIÓN</w:t>
      </w:r>
    </w:p>
    <w:p w:rsidR="00170421" w:rsidRDefault="003A7474" w:rsidP="003A7474">
      <w:pPr>
        <w:spacing w:line="360" w:lineRule="auto"/>
        <w:jc w:val="both"/>
        <w:rPr>
          <w:rFonts w:ascii="Arial" w:hAnsi="Arial" w:cs="Arial"/>
        </w:rPr>
      </w:pPr>
      <w:r w:rsidRPr="003A7474">
        <w:rPr>
          <w:rFonts w:ascii="Arial" w:hAnsi="Arial" w:cs="Arial"/>
        </w:rPr>
        <w:t>Se adjunta la relación de obras realizadas desde la inauguración de los tún</w:t>
      </w:r>
      <w:r w:rsidRPr="003A7474">
        <w:rPr>
          <w:rFonts w:ascii="Arial" w:hAnsi="Arial" w:cs="Arial"/>
        </w:rPr>
        <w:t>e</w:t>
      </w:r>
      <w:r w:rsidRPr="003A7474">
        <w:rPr>
          <w:rFonts w:ascii="Arial" w:hAnsi="Arial" w:cs="Arial"/>
        </w:rPr>
        <w:t xml:space="preserve">les (29 de noviembre de 1997) hasta </w:t>
      </w:r>
      <w:smartTag w:uri="urn:schemas-microsoft-com:office:smarttags" w:element="PersonName">
        <w:smartTagPr>
          <w:attr w:name="ProductID" w:val="la actualidad. Tambi￩n"/>
        </w:smartTagPr>
        <w:r w:rsidRPr="003A7474">
          <w:rPr>
            <w:rFonts w:ascii="Arial" w:hAnsi="Arial" w:cs="Arial"/>
          </w:rPr>
          <w:t>la actualidad. También</w:t>
        </w:r>
      </w:smartTag>
      <w:r w:rsidRPr="003A7474">
        <w:rPr>
          <w:rFonts w:ascii="Arial" w:hAnsi="Arial" w:cs="Arial"/>
        </w:rPr>
        <w:t xml:space="preserve"> se han incluido aquellas intervenciones que se han ejecutado al amparo del Contrato de Co</w:t>
      </w:r>
      <w:r w:rsidRPr="003A7474">
        <w:rPr>
          <w:rFonts w:ascii="Arial" w:hAnsi="Arial" w:cs="Arial"/>
        </w:rPr>
        <w:t>n</w:t>
      </w:r>
      <w:r w:rsidRPr="003A7474">
        <w:rPr>
          <w:rFonts w:ascii="Arial" w:hAnsi="Arial" w:cs="Arial"/>
        </w:rPr>
        <w:t xml:space="preserve">servación Integral de las Carreteras del Centro de </w:t>
      </w:r>
      <w:proofErr w:type="spellStart"/>
      <w:r w:rsidRPr="003A7474">
        <w:rPr>
          <w:rFonts w:ascii="Arial" w:hAnsi="Arial" w:cs="Arial"/>
        </w:rPr>
        <w:t>Mugairi</w:t>
      </w:r>
      <w:proofErr w:type="spellEnd"/>
      <w:r w:rsidRPr="003A7474">
        <w:rPr>
          <w:rFonts w:ascii="Arial" w:hAnsi="Arial" w:cs="Arial"/>
        </w:rPr>
        <w:t>, sin que conste v</w:t>
      </w:r>
      <w:r w:rsidRPr="003A7474">
        <w:rPr>
          <w:rFonts w:ascii="Arial" w:hAnsi="Arial" w:cs="Arial"/>
        </w:rPr>
        <w:t>a</w:t>
      </w:r>
      <w:r w:rsidRPr="003A7474">
        <w:rPr>
          <w:rFonts w:ascii="Arial" w:hAnsi="Arial" w:cs="Arial"/>
        </w:rPr>
        <w:t>loración concreta e individualizada.</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1998 – Bulones Ø25mm + viga riostra armada túnel de </w:t>
      </w:r>
      <w:proofErr w:type="spellStart"/>
      <w:r w:rsidRPr="003A7474">
        <w:rPr>
          <w:rFonts w:ascii="Arial" w:hAnsi="Arial" w:cs="Arial"/>
        </w:rPr>
        <w:t>Belate</w:t>
      </w:r>
      <w:proofErr w:type="spellEnd"/>
      <w:r w:rsidRPr="003A7474">
        <w:rPr>
          <w:rFonts w:ascii="Arial" w:hAnsi="Arial" w:cs="Arial"/>
        </w:rPr>
        <w:t xml:space="preserve"> (Mes de julio, desvío en ambos sentidos). Ejecutado a través del co</w:t>
      </w:r>
      <w:r w:rsidRPr="003A7474">
        <w:rPr>
          <w:rFonts w:ascii="Arial" w:hAnsi="Arial" w:cs="Arial"/>
        </w:rPr>
        <w:t>n</w:t>
      </w:r>
      <w:r w:rsidRPr="003A7474">
        <w:rPr>
          <w:rFonts w:ascii="Arial" w:hAnsi="Arial" w:cs="Arial"/>
        </w:rPr>
        <w:t xml:space="preserve">trato de conservación integral del Centro de </w:t>
      </w:r>
      <w:proofErr w:type="spellStart"/>
      <w:r w:rsidRPr="003A7474">
        <w:rPr>
          <w:rFonts w:ascii="Arial" w:hAnsi="Arial" w:cs="Arial"/>
        </w:rPr>
        <w:t>Mugairi</w:t>
      </w:r>
      <w:proofErr w:type="spellEnd"/>
      <w:r>
        <w:rPr>
          <w:rFonts w:ascii="Arial" w:hAnsi="Arial" w:cs="Arial"/>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1999 – Bulones Ø25mm + sostenimiento + revestimiento túnel de </w:t>
      </w:r>
      <w:proofErr w:type="spellStart"/>
      <w:r w:rsidRPr="003A7474">
        <w:rPr>
          <w:rFonts w:ascii="Arial" w:hAnsi="Arial" w:cs="Arial"/>
        </w:rPr>
        <w:t>Belate</w:t>
      </w:r>
      <w:proofErr w:type="spellEnd"/>
      <w:r w:rsidRPr="003A7474">
        <w:rPr>
          <w:rFonts w:ascii="Arial" w:hAnsi="Arial" w:cs="Arial"/>
        </w:rPr>
        <w:t xml:space="preserve"> (Mes de agosto, desvío en ambos sentidos). Ejecutado a través del contrato de conservación integral del Centro de </w:t>
      </w:r>
      <w:proofErr w:type="spellStart"/>
      <w:r w:rsidRPr="003A7474">
        <w:rPr>
          <w:rFonts w:ascii="Arial" w:hAnsi="Arial" w:cs="Arial"/>
        </w:rPr>
        <w:t>Mugairi</w:t>
      </w:r>
      <w:proofErr w:type="spellEnd"/>
      <w:r>
        <w:rPr>
          <w:rFonts w:ascii="Arial" w:hAnsi="Arial" w:cs="Arial"/>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2000 – Refuerzo Bulones + hormigón proyectado túnel de </w:t>
      </w:r>
      <w:proofErr w:type="spellStart"/>
      <w:r w:rsidRPr="003A7474">
        <w:rPr>
          <w:rFonts w:ascii="Arial" w:hAnsi="Arial" w:cs="Arial"/>
        </w:rPr>
        <w:t>Belate</w:t>
      </w:r>
      <w:proofErr w:type="spellEnd"/>
      <w:r w:rsidRPr="003A7474">
        <w:rPr>
          <w:rFonts w:ascii="Arial" w:hAnsi="Arial" w:cs="Arial"/>
        </w:rPr>
        <w:t xml:space="preserve"> (Mes de febrero, desvío en ambos sentidos). Ejecutado a través del contrato de conservación integral del Centro de </w:t>
      </w:r>
      <w:proofErr w:type="spellStart"/>
      <w:r w:rsidRPr="003A7474">
        <w:rPr>
          <w:rFonts w:ascii="Arial" w:hAnsi="Arial" w:cs="Arial"/>
        </w:rPr>
        <w:t>Mugairi</w:t>
      </w:r>
      <w:proofErr w:type="spellEnd"/>
      <w:r>
        <w:rPr>
          <w:rFonts w:ascii="Arial" w:hAnsi="Arial" w:cs="Arial"/>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2001 – Ejecución de </w:t>
      </w:r>
      <w:proofErr w:type="spellStart"/>
      <w:r w:rsidRPr="003A7474">
        <w:rPr>
          <w:rFonts w:ascii="Arial" w:hAnsi="Arial" w:cs="Arial"/>
        </w:rPr>
        <w:t>contrabóveda</w:t>
      </w:r>
      <w:proofErr w:type="spellEnd"/>
      <w:r w:rsidRPr="003A7474">
        <w:rPr>
          <w:rFonts w:ascii="Arial" w:hAnsi="Arial" w:cs="Arial"/>
        </w:rPr>
        <w:t xml:space="preserve"> (corte en ambos sentidos del 16/07/2001 al 28/09/2001) – </w:t>
      </w:r>
      <w:r w:rsidRPr="003A7474">
        <w:rPr>
          <w:rFonts w:ascii="Arial" w:hAnsi="Arial" w:cs="Arial"/>
          <w:b/>
        </w:rPr>
        <w:t>4.230.901,72 €.</w:t>
      </w:r>
      <w:r w:rsidRPr="003A7474">
        <w:rPr>
          <w:rFonts w:ascii="Arial" w:hAnsi="Arial" w:cs="Arial"/>
        </w:rPr>
        <w:t xml:space="preserve"> Ejecutado a través del contrato de conservación integral del Centro de </w:t>
      </w:r>
      <w:proofErr w:type="spellStart"/>
      <w:r w:rsidRPr="003A7474">
        <w:rPr>
          <w:rFonts w:ascii="Arial" w:hAnsi="Arial" w:cs="Arial"/>
        </w:rPr>
        <w:t>Mugairi</w:t>
      </w:r>
      <w:proofErr w:type="spellEnd"/>
      <w:r>
        <w:rPr>
          <w:rFonts w:ascii="Arial" w:hAnsi="Arial" w:cs="Arial"/>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2006 – Reparación paramento este (corte en ambos sentidos del 07/07/2006 al 14/07/2006). </w:t>
      </w:r>
      <w:r w:rsidRPr="003A7474">
        <w:rPr>
          <w:rFonts w:ascii="Arial" w:hAnsi="Arial" w:cs="Arial"/>
          <w:b/>
        </w:rPr>
        <w:t>129.643,85€.</w:t>
      </w:r>
      <w:r w:rsidRPr="003A7474">
        <w:rPr>
          <w:rFonts w:ascii="Arial" w:hAnsi="Arial" w:cs="Arial"/>
        </w:rPr>
        <w:t xml:space="preserve"> Ejecutado a través del contr</w:t>
      </w:r>
      <w:r w:rsidRPr="003A7474">
        <w:rPr>
          <w:rFonts w:ascii="Arial" w:hAnsi="Arial" w:cs="Arial"/>
        </w:rPr>
        <w:t>a</w:t>
      </w:r>
      <w:r w:rsidRPr="003A7474">
        <w:rPr>
          <w:rFonts w:ascii="Arial" w:hAnsi="Arial" w:cs="Arial"/>
        </w:rPr>
        <w:t xml:space="preserve">to de conservación integral del Centro de </w:t>
      </w:r>
      <w:proofErr w:type="spellStart"/>
      <w:r w:rsidRPr="003A7474">
        <w:rPr>
          <w:rFonts w:ascii="Arial" w:hAnsi="Arial" w:cs="Arial"/>
        </w:rPr>
        <w:t>Mugairi</w:t>
      </w:r>
      <w:proofErr w:type="spellEnd"/>
      <w:r>
        <w:rPr>
          <w:rFonts w:ascii="Arial" w:hAnsi="Arial" w:cs="Arial"/>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Año 2007 – Inspección del túnel (corte de carril inspeccionado por la noche con tráfico alternativo del 2/06/2007 al 5/07/2007) – Importe in</w:t>
      </w:r>
      <w:r w:rsidRPr="003A7474">
        <w:rPr>
          <w:rFonts w:ascii="Arial" w:hAnsi="Arial" w:cs="Arial"/>
        </w:rPr>
        <w:t>s</w:t>
      </w:r>
      <w:r w:rsidRPr="003A7474">
        <w:rPr>
          <w:rFonts w:ascii="Arial" w:hAnsi="Arial" w:cs="Arial"/>
        </w:rPr>
        <w:t xml:space="preserve">pección: </w:t>
      </w:r>
      <w:r w:rsidRPr="003A7474">
        <w:rPr>
          <w:rFonts w:ascii="Arial" w:hAnsi="Arial" w:cs="Arial"/>
          <w:b/>
        </w:rPr>
        <w:t>372.428,82 €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2007 – Reparación de bóveda y parte de </w:t>
      </w:r>
      <w:proofErr w:type="gramStart"/>
      <w:r w:rsidRPr="003A7474">
        <w:rPr>
          <w:rFonts w:ascii="Arial" w:hAnsi="Arial" w:cs="Arial"/>
        </w:rPr>
        <w:t>hastial(</w:t>
      </w:r>
      <w:proofErr w:type="gramEnd"/>
      <w:r w:rsidRPr="003A7474">
        <w:rPr>
          <w:rFonts w:ascii="Arial" w:hAnsi="Arial" w:cs="Arial"/>
        </w:rPr>
        <w:t xml:space="preserve">corte en ambos sentidos del 6/07/2007 al 24/07/2007) Importe reparación: </w:t>
      </w:r>
      <w:r w:rsidRPr="003A7474">
        <w:rPr>
          <w:rFonts w:ascii="Arial" w:hAnsi="Arial" w:cs="Arial"/>
          <w:b/>
        </w:rPr>
        <w:t>547.683,57</w:t>
      </w:r>
      <w:r w:rsidRPr="003A7474">
        <w:rPr>
          <w:rFonts w:ascii="Arial" w:hAnsi="Arial" w:cs="Arial"/>
        </w:rPr>
        <w:t xml:space="preserve"> €</w:t>
      </w:r>
      <w:r>
        <w:rPr>
          <w:rFonts w:ascii="Arial" w:hAnsi="Arial" w:cs="Arial"/>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2010 – Refuerzo de firme en 260ml del túnel de </w:t>
      </w:r>
      <w:proofErr w:type="spellStart"/>
      <w:r w:rsidRPr="003A7474">
        <w:rPr>
          <w:rFonts w:ascii="Arial" w:hAnsi="Arial" w:cs="Arial"/>
        </w:rPr>
        <w:t>Belate</w:t>
      </w:r>
      <w:proofErr w:type="spellEnd"/>
      <w:r w:rsidRPr="003A7474">
        <w:rPr>
          <w:rFonts w:ascii="Arial" w:hAnsi="Arial" w:cs="Arial"/>
        </w:rPr>
        <w:t xml:space="preserve"> (corte en ambos sentidos una noche - Julio) Importe reparación: </w:t>
      </w:r>
      <w:r w:rsidRPr="003A7474">
        <w:rPr>
          <w:rFonts w:ascii="Arial" w:hAnsi="Arial" w:cs="Arial"/>
          <w:b/>
        </w:rPr>
        <w:t>23.584,69 €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lastRenderedPageBreak/>
        <w:t xml:space="preserve">Año 2011 – Reparación del Túnel de </w:t>
      </w:r>
      <w:proofErr w:type="spellStart"/>
      <w:r w:rsidRPr="003A7474">
        <w:rPr>
          <w:rFonts w:ascii="Arial" w:hAnsi="Arial" w:cs="Arial"/>
        </w:rPr>
        <w:t>Belate</w:t>
      </w:r>
      <w:proofErr w:type="spellEnd"/>
      <w:r w:rsidRPr="003A7474">
        <w:rPr>
          <w:rFonts w:ascii="Arial" w:hAnsi="Arial" w:cs="Arial"/>
        </w:rPr>
        <w:t xml:space="preserve"> por Incendio (corte en a</w:t>
      </w:r>
      <w:r w:rsidRPr="003A7474">
        <w:rPr>
          <w:rFonts w:ascii="Arial" w:hAnsi="Arial" w:cs="Arial"/>
        </w:rPr>
        <w:t>m</w:t>
      </w:r>
      <w:r w:rsidRPr="003A7474">
        <w:rPr>
          <w:rFonts w:ascii="Arial" w:hAnsi="Arial" w:cs="Arial"/>
        </w:rPr>
        <w:t>bos sentidos del 8/07/2011 al 15/09/2011).</w:t>
      </w:r>
      <w:r w:rsidR="001013CB">
        <w:rPr>
          <w:rFonts w:ascii="Arial" w:hAnsi="Arial" w:cs="Arial"/>
        </w:rPr>
        <w:t xml:space="preserve"> </w:t>
      </w:r>
      <w:r w:rsidRPr="003A7474">
        <w:rPr>
          <w:rFonts w:ascii="Arial" w:hAnsi="Arial" w:cs="Arial"/>
        </w:rPr>
        <w:t xml:space="preserve">Importe </w:t>
      </w:r>
      <w:r w:rsidRPr="003A7474">
        <w:rPr>
          <w:rFonts w:ascii="Arial" w:hAnsi="Arial" w:cs="Arial"/>
          <w:b/>
        </w:rPr>
        <w:t>340.798,30 €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2011 –Instalación de sistema de extinción contra incendios en el túnel de </w:t>
      </w:r>
      <w:proofErr w:type="spellStart"/>
      <w:r w:rsidRPr="003A7474">
        <w:rPr>
          <w:rFonts w:ascii="Arial" w:hAnsi="Arial" w:cs="Arial"/>
        </w:rPr>
        <w:t>Almandoz</w:t>
      </w:r>
      <w:proofErr w:type="spellEnd"/>
      <w:r w:rsidRPr="003A7474">
        <w:rPr>
          <w:rFonts w:ascii="Arial" w:hAnsi="Arial" w:cs="Arial"/>
        </w:rPr>
        <w:t xml:space="preserve"> (se aprovecha el desvío por las obras de reparación del túnel de </w:t>
      </w:r>
      <w:proofErr w:type="spellStart"/>
      <w:r w:rsidRPr="003A7474">
        <w:rPr>
          <w:rFonts w:ascii="Arial" w:hAnsi="Arial" w:cs="Arial"/>
        </w:rPr>
        <w:t>Belate</w:t>
      </w:r>
      <w:proofErr w:type="spellEnd"/>
      <w:r w:rsidRPr="003A7474">
        <w:rPr>
          <w:rFonts w:ascii="Arial" w:hAnsi="Arial" w:cs="Arial"/>
        </w:rPr>
        <w:t xml:space="preserve"> por incendio). Importe: </w:t>
      </w:r>
      <w:r w:rsidRPr="003A7474">
        <w:rPr>
          <w:rFonts w:ascii="Arial" w:hAnsi="Arial" w:cs="Arial"/>
          <w:b/>
        </w:rPr>
        <w:t>409.895,92 €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2012 – Desprendimiento en el talud de la boca sur del Túnel de </w:t>
      </w:r>
      <w:proofErr w:type="spellStart"/>
      <w:r w:rsidRPr="003A7474">
        <w:rPr>
          <w:rFonts w:ascii="Arial" w:hAnsi="Arial" w:cs="Arial"/>
        </w:rPr>
        <w:t>Almandoz</w:t>
      </w:r>
      <w:proofErr w:type="spellEnd"/>
      <w:r w:rsidRPr="003A7474">
        <w:rPr>
          <w:rFonts w:ascii="Arial" w:hAnsi="Arial" w:cs="Arial"/>
        </w:rPr>
        <w:t xml:space="preserve"> (corte de carril el 19/01/2012). Importe:</w:t>
      </w:r>
      <w:r>
        <w:rPr>
          <w:rFonts w:ascii="Arial" w:hAnsi="Arial" w:cs="Arial"/>
        </w:rPr>
        <w:t xml:space="preserve"> </w:t>
      </w:r>
      <w:r w:rsidRPr="003A7474">
        <w:rPr>
          <w:rFonts w:ascii="Arial" w:hAnsi="Arial" w:cs="Arial"/>
          <w:b/>
        </w:rPr>
        <w:t>380.942,84 €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2012 -- Depósito de agua en Túnel de </w:t>
      </w:r>
      <w:proofErr w:type="spellStart"/>
      <w:r w:rsidRPr="003A7474">
        <w:rPr>
          <w:rFonts w:ascii="Arial" w:hAnsi="Arial" w:cs="Arial"/>
        </w:rPr>
        <w:t>Almandoz</w:t>
      </w:r>
      <w:proofErr w:type="spellEnd"/>
      <w:r w:rsidRPr="003A7474">
        <w:rPr>
          <w:rFonts w:ascii="Arial" w:hAnsi="Arial" w:cs="Arial"/>
        </w:rPr>
        <w:t xml:space="preserve">. (De Marzo a Mayo. No hay afección a la calzada). Importe </w:t>
      </w:r>
      <w:r w:rsidRPr="003A7474">
        <w:rPr>
          <w:rFonts w:ascii="Arial" w:hAnsi="Arial" w:cs="Arial"/>
          <w:b/>
        </w:rPr>
        <w:t>335.714,77 €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2012 -- </w:t>
      </w:r>
      <w:proofErr w:type="spellStart"/>
      <w:r w:rsidRPr="003A7474">
        <w:rPr>
          <w:rFonts w:ascii="Arial" w:hAnsi="Arial" w:cs="Arial"/>
        </w:rPr>
        <w:t>Anchurones</w:t>
      </w:r>
      <w:proofErr w:type="spellEnd"/>
      <w:r w:rsidRPr="003A7474">
        <w:rPr>
          <w:rFonts w:ascii="Arial" w:hAnsi="Arial" w:cs="Arial"/>
        </w:rPr>
        <w:t xml:space="preserve"> parada de emergencia previos a túneles de </w:t>
      </w:r>
      <w:proofErr w:type="spellStart"/>
      <w:r w:rsidRPr="003A7474">
        <w:rPr>
          <w:rFonts w:ascii="Arial" w:hAnsi="Arial" w:cs="Arial"/>
        </w:rPr>
        <w:t>Belate</w:t>
      </w:r>
      <w:proofErr w:type="spellEnd"/>
      <w:r w:rsidRPr="003A7474">
        <w:rPr>
          <w:rFonts w:ascii="Arial" w:hAnsi="Arial" w:cs="Arial"/>
        </w:rPr>
        <w:t xml:space="preserve"> (Abril 2.012)). Importe </w:t>
      </w:r>
      <w:r w:rsidRPr="003A7474">
        <w:rPr>
          <w:rFonts w:ascii="Arial" w:hAnsi="Arial" w:cs="Arial"/>
          <w:b/>
        </w:rPr>
        <w:t>137.863,88 €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2013 -- Estabilización del talud en la boca sur del Túnel de </w:t>
      </w:r>
      <w:proofErr w:type="spellStart"/>
      <w:r w:rsidRPr="003A7474">
        <w:rPr>
          <w:rFonts w:ascii="Arial" w:hAnsi="Arial" w:cs="Arial"/>
        </w:rPr>
        <w:t>Belate</w:t>
      </w:r>
      <w:proofErr w:type="spellEnd"/>
      <w:r w:rsidRPr="003A7474">
        <w:rPr>
          <w:rFonts w:ascii="Arial" w:hAnsi="Arial" w:cs="Arial"/>
        </w:rPr>
        <w:t xml:space="preserve"> (El 1er. </w:t>
      </w:r>
      <w:proofErr w:type="spellStart"/>
      <w:r w:rsidRPr="003A7474">
        <w:rPr>
          <w:rFonts w:ascii="Arial" w:hAnsi="Arial" w:cs="Arial"/>
        </w:rPr>
        <w:t>Desp</w:t>
      </w:r>
      <w:proofErr w:type="spellEnd"/>
      <w:r w:rsidRPr="003A7474">
        <w:rPr>
          <w:rFonts w:ascii="Arial" w:hAnsi="Arial" w:cs="Arial"/>
        </w:rPr>
        <w:t xml:space="preserve">. día 13/04/13 fin obra 30-09-13). (desvío por puerto en ambos sentidos del 29-04-13 al 08-05-13 / del 18-05-13 al 29-05-13 / del 09-06-13 al 21-06-13). (Desvío por puerto solo dirección Pamplona del 08-05-13 al 18-05-13 / del 29-05-13 al 09-06-13 y del 21-06-13 al 29-07-13) – El importe de la reparación fue de </w:t>
      </w:r>
      <w:r w:rsidRPr="003A7474">
        <w:rPr>
          <w:rFonts w:ascii="Arial" w:hAnsi="Arial" w:cs="Arial"/>
          <w:b/>
        </w:rPr>
        <w:t>1.444.427,20 €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2.014 -- Estabilización de desprendimiento en Túnel de </w:t>
      </w:r>
      <w:proofErr w:type="spellStart"/>
      <w:r w:rsidRPr="003A7474">
        <w:rPr>
          <w:rFonts w:ascii="Arial" w:hAnsi="Arial" w:cs="Arial"/>
        </w:rPr>
        <w:t>Almandoz</w:t>
      </w:r>
      <w:proofErr w:type="spellEnd"/>
      <w:r w:rsidRPr="003A7474">
        <w:rPr>
          <w:rFonts w:ascii="Arial" w:hAnsi="Arial" w:cs="Arial"/>
        </w:rPr>
        <w:t xml:space="preserve"> y colocación de malla anti-caída de piedras en la bóveda del Túnel de </w:t>
      </w:r>
      <w:proofErr w:type="spellStart"/>
      <w:r w:rsidRPr="003A7474">
        <w:rPr>
          <w:rFonts w:ascii="Arial" w:hAnsi="Arial" w:cs="Arial"/>
        </w:rPr>
        <w:t>Almandoz</w:t>
      </w:r>
      <w:proofErr w:type="spellEnd"/>
      <w:r w:rsidRPr="003A7474">
        <w:rPr>
          <w:rFonts w:ascii="Arial" w:hAnsi="Arial" w:cs="Arial"/>
        </w:rPr>
        <w:t xml:space="preserve">. (desvío ambos sentidos por puerto </w:t>
      </w:r>
      <w:proofErr w:type="spellStart"/>
      <w:r w:rsidRPr="003A7474">
        <w:rPr>
          <w:rFonts w:ascii="Arial" w:hAnsi="Arial" w:cs="Arial"/>
        </w:rPr>
        <w:t>Belate</w:t>
      </w:r>
      <w:proofErr w:type="spellEnd"/>
      <w:r w:rsidRPr="003A7474">
        <w:rPr>
          <w:rFonts w:ascii="Arial" w:hAnsi="Arial" w:cs="Arial"/>
        </w:rPr>
        <w:t xml:space="preserve"> del día 26-05-14 al 30-05-14). Importe: </w:t>
      </w:r>
      <w:r w:rsidRPr="003A7474">
        <w:rPr>
          <w:rFonts w:ascii="Arial" w:hAnsi="Arial" w:cs="Arial"/>
          <w:b/>
        </w:rPr>
        <w:t>75.302,54 €</w:t>
      </w:r>
      <w:r>
        <w:rPr>
          <w:rFonts w:ascii="Arial" w:hAnsi="Arial" w:cs="Arial"/>
          <w:b/>
        </w:rPr>
        <w:t>.</w:t>
      </w:r>
    </w:p>
    <w:p w:rsidR="00170421" w:rsidRDefault="003A7474" w:rsidP="003A7474">
      <w:pPr>
        <w:pStyle w:val="Prrafodelista"/>
        <w:numPr>
          <w:ilvl w:val="0"/>
          <w:numId w:val="16"/>
        </w:numPr>
        <w:spacing w:after="200" w:line="360" w:lineRule="auto"/>
        <w:jc w:val="both"/>
        <w:rPr>
          <w:rFonts w:ascii="Arial" w:hAnsi="Arial" w:cs="Arial"/>
        </w:rPr>
      </w:pPr>
      <w:r w:rsidRPr="003A7474">
        <w:rPr>
          <w:rFonts w:ascii="Arial" w:hAnsi="Arial" w:cs="Arial"/>
        </w:rPr>
        <w:t xml:space="preserve">Año 2.017–Limpieza y pintado de 2 tramos de ambos márgenes de las new jersey de los paramentos laterales del túnel de </w:t>
      </w:r>
      <w:proofErr w:type="spellStart"/>
      <w:r w:rsidRPr="003A7474">
        <w:rPr>
          <w:rFonts w:ascii="Arial" w:hAnsi="Arial" w:cs="Arial"/>
        </w:rPr>
        <w:t>Belate</w:t>
      </w:r>
      <w:proofErr w:type="spellEnd"/>
      <w:r w:rsidRPr="003A7474">
        <w:rPr>
          <w:rFonts w:ascii="Arial" w:hAnsi="Arial" w:cs="Arial"/>
        </w:rPr>
        <w:t xml:space="preserve">. (desvío ambos sentidos por puerto </w:t>
      </w:r>
      <w:proofErr w:type="spellStart"/>
      <w:r w:rsidRPr="003A7474">
        <w:rPr>
          <w:rFonts w:ascii="Arial" w:hAnsi="Arial" w:cs="Arial"/>
        </w:rPr>
        <w:t>Belate</w:t>
      </w:r>
      <w:proofErr w:type="spellEnd"/>
      <w:r w:rsidRPr="003A7474">
        <w:rPr>
          <w:rFonts w:ascii="Arial" w:hAnsi="Arial" w:cs="Arial"/>
        </w:rPr>
        <w:t xml:space="preserve"> durante las noches del día 28-05-17</w:t>
      </w:r>
      <w:r w:rsidR="00EA4B04">
        <w:rPr>
          <w:rFonts w:ascii="Arial" w:hAnsi="Arial" w:cs="Arial"/>
        </w:rPr>
        <w:t xml:space="preserve"> </w:t>
      </w:r>
      <w:r w:rsidRPr="003A7474">
        <w:rPr>
          <w:rFonts w:ascii="Arial" w:hAnsi="Arial" w:cs="Arial"/>
        </w:rPr>
        <w:t xml:space="preserve">al 02-05-17). Importe: </w:t>
      </w:r>
      <w:r w:rsidRPr="003A7474">
        <w:rPr>
          <w:rFonts w:ascii="Arial" w:hAnsi="Arial" w:cs="Arial"/>
          <w:b/>
        </w:rPr>
        <w:t>32.544,28 €</w:t>
      </w:r>
      <w:r>
        <w:rPr>
          <w:rFonts w:ascii="Arial" w:hAnsi="Arial" w:cs="Arial"/>
          <w:b/>
        </w:rPr>
        <w:t>.</w:t>
      </w:r>
    </w:p>
    <w:p w:rsidR="00170421" w:rsidRDefault="0024300B" w:rsidP="0024300B">
      <w:pPr>
        <w:spacing w:line="360" w:lineRule="auto"/>
        <w:rPr>
          <w:rFonts w:ascii="Arial" w:hAnsi="Arial" w:cs="Arial"/>
          <w:color w:val="000000"/>
        </w:rPr>
      </w:pPr>
      <w:r w:rsidRPr="009B0C26">
        <w:rPr>
          <w:rFonts w:ascii="Arial" w:hAnsi="Arial" w:cs="Arial"/>
          <w:color w:val="000000"/>
        </w:rPr>
        <w:t>Es cuanto tengo el honor de informar en cumplimiento de lo dispuesto en el artículo 1</w:t>
      </w:r>
      <w:r w:rsidR="00170421">
        <w:rPr>
          <w:rFonts w:ascii="Arial" w:hAnsi="Arial" w:cs="Arial"/>
          <w:color w:val="000000"/>
        </w:rPr>
        <w:t>9</w:t>
      </w:r>
      <w:r w:rsidRPr="009B0C26">
        <w:rPr>
          <w:rFonts w:ascii="Arial" w:hAnsi="Arial" w:cs="Arial"/>
          <w:color w:val="000000"/>
        </w:rPr>
        <w:t>4 del Reglamento del Parlamento de Navarra.</w:t>
      </w:r>
    </w:p>
    <w:p w:rsidR="00A35D77" w:rsidRPr="003A7474" w:rsidRDefault="00A35D77" w:rsidP="003A7474">
      <w:pPr>
        <w:tabs>
          <w:tab w:val="left" w:pos="600"/>
        </w:tabs>
        <w:spacing w:line="360" w:lineRule="auto"/>
        <w:jc w:val="center"/>
        <w:rPr>
          <w:rFonts w:ascii="Arial" w:hAnsi="Arial" w:cs="Arial"/>
        </w:rPr>
      </w:pPr>
      <w:r w:rsidRPr="003A7474">
        <w:rPr>
          <w:rFonts w:ascii="Arial" w:hAnsi="Arial" w:cs="Arial"/>
        </w:rPr>
        <w:t>Pamplona,</w:t>
      </w:r>
      <w:r w:rsidR="00021217" w:rsidRPr="003A7474">
        <w:rPr>
          <w:rFonts w:ascii="Arial" w:hAnsi="Arial" w:cs="Arial"/>
        </w:rPr>
        <w:t xml:space="preserve"> </w:t>
      </w:r>
      <w:r w:rsidR="00EA4B04">
        <w:rPr>
          <w:rFonts w:ascii="Arial" w:hAnsi="Arial" w:cs="Arial"/>
        </w:rPr>
        <w:t>9</w:t>
      </w:r>
      <w:r w:rsidR="00026763" w:rsidRPr="003A7474">
        <w:rPr>
          <w:rFonts w:ascii="Arial" w:hAnsi="Arial" w:cs="Arial"/>
        </w:rPr>
        <w:t xml:space="preserve"> de mayo</w:t>
      </w:r>
      <w:r w:rsidR="008C364D" w:rsidRPr="003A7474">
        <w:rPr>
          <w:rFonts w:ascii="Arial" w:hAnsi="Arial" w:cs="Arial"/>
        </w:rPr>
        <w:t xml:space="preserve"> de 2018</w:t>
      </w:r>
    </w:p>
    <w:p w:rsidR="00A35D77" w:rsidRPr="003A7474" w:rsidRDefault="00170421" w:rsidP="003A7474">
      <w:pPr>
        <w:tabs>
          <w:tab w:val="left" w:pos="600"/>
        </w:tabs>
        <w:spacing w:line="360" w:lineRule="auto"/>
        <w:jc w:val="center"/>
        <w:rPr>
          <w:rFonts w:ascii="Arial" w:hAnsi="Arial" w:cs="Arial"/>
        </w:rPr>
      </w:pPr>
      <w:r w:rsidRPr="003A7474">
        <w:rPr>
          <w:rFonts w:ascii="Arial" w:hAnsi="Arial" w:cs="Arial"/>
        </w:rPr>
        <w:t>El Consejero de Desarrollo Económico</w:t>
      </w:r>
      <w:r>
        <w:rPr>
          <w:rFonts w:ascii="Arial" w:hAnsi="Arial" w:cs="Arial"/>
        </w:rPr>
        <w:t xml:space="preserve">: </w:t>
      </w:r>
      <w:r w:rsidR="00A35D77" w:rsidRPr="003A7474">
        <w:rPr>
          <w:rFonts w:ascii="Arial" w:hAnsi="Arial" w:cs="Arial"/>
        </w:rPr>
        <w:t xml:space="preserve">Manuel </w:t>
      </w:r>
      <w:proofErr w:type="spellStart"/>
      <w:r w:rsidR="00A35D77" w:rsidRPr="003A7474">
        <w:rPr>
          <w:rFonts w:ascii="Arial" w:hAnsi="Arial" w:cs="Arial"/>
        </w:rPr>
        <w:t>Ayerdi</w:t>
      </w:r>
      <w:proofErr w:type="spellEnd"/>
      <w:r w:rsidR="00A35D77" w:rsidRPr="003A7474">
        <w:rPr>
          <w:rFonts w:ascii="Arial" w:hAnsi="Arial" w:cs="Arial"/>
        </w:rPr>
        <w:t xml:space="preserve"> </w:t>
      </w:r>
      <w:proofErr w:type="spellStart"/>
      <w:r w:rsidR="00A35D77" w:rsidRPr="003A7474">
        <w:rPr>
          <w:rFonts w:ascii="Arial" w:hAnsi="Arial" w:cs="Arial"/>
        </w:rPr>
        <w:t>Olaizola</w:t>
      </w:r>
      <w:proofErr w:type="spellEnd"/>
    </w:p>
    <w:sectPr w:rsidR="00A35D77" w:rsidRPr="003A7474" w:rsidSect="006629F5">
      <w:pgSz w:w="11906" w:h="16838"/>
      <w:pgMar w:top="3261" w:right="991" w:bottom="1134" w:left="25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6E" w:rsidRDefault="00894B6E">
      <w:r>
        <w:separator/>
      </w:r>
    </w:p>
  </w:endnote>
  <w:endnote w:type="continuationSeparator" w:id="0">
    <w:p w:rsidR="00894B6E" w:rsidRDefault="0089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6E" w:rsidRDefault="00894B6E">
      <w:r>
        <w:separator/>
      </w:r>
    </w:p>
  </w:footnote>
  <w:footnote w:type="continuationSeparator" w:id="0">
    <w:p w:rsidR="00894B6E" w:rsidRDefault="00894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C56"/>
    <w:multiLevelType w:val="hybridMultilevel"/>
    <w:tmpl w:val="38B03B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6901637"/>
    <w:multiLevelType w:val="hybridMultilevel"/>
    <w:tmpl w:val="F0EC1AFC"/>
    <w:lvl w:ilvl="0" w:tplc="6B840368">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B71E02"/>
    <w:multiLevelType w:val="hybridMultilevel"/>
    <w:tmpl w:val="611E5214"/>
    <w:lvl w:ilvl="0" w:tplc="279E35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CE27A5"/>
    <w:multiLevelType w:val="hybridMultilevel"/>
    <w:tmpl w:val="2D242072"/>
    <w:lvl w:ilvl="0" w:tplc="B5E2230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3D2C0299"/>
    <w:multiLevelType w:val="hybridMultilevel"/>
    <w:tmpl w:val="CE448EE0"/>
    <w:lvl w:ilvl="0" w:tplc="0C0A000F">
      <w:start w:val="1"/>
      <w:numFmt w:val="decimal"/>
      <w:lvlText w:val="%1."/>
      <w:lvlJc w:val="left"/>
      <w:pPr>
        <w:ind w:left="1344" w:hanging="360"/>
      </w:pPr>
    </w:lvl>
    <w:lvl w:ilvl="1" w:tplc="0C0A0019" w:tentative="1">
      <w:start w:val="1"/>
      <w:numFmt w:val="lowerLetter"/>
      <w:lvlText w:val="%2."/>
      <w:lvlJc w:val="left"/>
      <w:pPr>
        <w:ind w:left="2064" w:hanging="360"/>
      </w:pPr>
    </w:lvl>
    <w:lvl w:ilvl="2" w:tplc="0C0A001B" w:tentative="1">
      <w:start w:val="1"/>
      <w:numFmt w:val="lowerRoman"/>
      <w:lvlText w:val="%3."/>
      <w:lvlJc w:val="right"/>
      <w:pPr>
        <w:ind w:left="2784" w:hanging="180"/>
      </w:pPr>
    </w:lvl>
    <w:lvl w:ilvl="3" w:tplc="0C0A000F" w:tentative="1">
      <w:start w:val="1"/>
      <w:numFmt w:val="decimal"/>
      <w:lvlText w:val="%4."/>
      <w:lvlJc w:val="left"/>
      <w:pPr>
        <w:ind w:left="3504" w:hanging="360"/>
      </w:pPr>
    </w:lvl>
    <w:lvl w:ilvl="4" w:tplc="0C0A0019" w:tentative="1">
      <w:start w:val="1"/>
      <w:numFmt w:val="lowerLetter"/>
      <w:lvlText w:val="%5."/>
      <w:lvlJc w:val="left"/>
      <w:pPr>
        <w:ind w:left="4224" w:hanging="360"/>
      </w:pPr>
    </w:lvl>
    <w:lvl w:ilvl="5" w:tplc="0C0A001B" w:tentative="1">
      <w:start w:val="1"/>
      <w:numFmt w:val="lowerRoman"/>
      <w:lvlText w:val="%6."/>
      <w:lvlJc w:val="right"/>
      <w:pPr>
        <w:ind w:left="4944" w:hanging="180"/>
      </w:pPr>
    </w:lvl>
    <w:lvl w:ilvl="6" w:tplc="0C0A000F" w:tentative="1">
      <w:start w:val="1"/>
      <w:numFmt w:val="decimal"/>
      <w:lvlText w:val="%7."/>
      <w:lvlJc w:val="left"/>
      <w:pPr>
        <w:ind w:left="5664" w:hanging="360"/>
      </w:pPr>
    </w:lvl>
    <w:lvl w:ilvl="7" w:tplc="0C0A0019" w:tentative="1">
      <w:start w:val="1"/>
      <w:numFmt w:val="lowerLetter"/>
      <w:lvlText w:val="%8."/>
      <w:lvlJc w:val="left"/>
      <w:pPr>
        <w:ind w:left="6384" w:hanging="360"/>
      </w:pPr>
    </w:lvl>
    <w:lvl w:ilvl="8" w:tplc="0C0A001B" w:tentative="1">
      <w:start w:val="1"/>
      <w:numFmt w:val="lowerRoman"/>
      <w:lvlText w:val="%9."/>
      <w:lvlJc w:val="right"/>
      <w:pPr>
        <w:ind w:left="7104" w:hanging="180"/>
      </w:pPr>
    </w:lvl>
  </w:abstractNum>
  <w:abstractNum w:abstractNumId="5">
    <w:nsid w:val="3F107B8C"/>
    <w:multiLevelType w:val="hybridMultilevel"/>
    <w:tmpl w:val="A4FCE934"/>
    <w:lvl w:ilvl="0" w:tplc="6BBA18B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1A808FA"/>
    <w:multiLevelType w:val="hybridMultilevel"/>
    <w:tmpl w:val="6526DEE0"/>
    <w:lvl w:ilvl="0" w:tplc="CB4A57B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B4D0198"/>
    <w:multiLevelType w:val="hybridMultilevel"/>
    <w:tmpl w:val="67A0E028"/>
    <w:lvl w:ilvl="0" w:tplc="E56CE630">
      <w:start w:val="1"/>
      <w:numFmt w:val="decimal"/>
      <w:lvlText w:val="%1."/>
      <w:lvlJc w:val="left"/>
      <w:pPr>
        <w:ind w:left="984" w:hanging="360"/>
      </w:pPr>
      <w:rPr>
        <w:rFonts w:hint="default"/>
      </w:rPr>
    </w:lvl>
    <w:lvl w:ilvl="1" w:tplc="0C0A0019" w:tentative="1">
      <w:start w:val="1"/>
      <w:numFmt w:val="lowerLetter"/>
      <w:lvlText w:val="%2."/>
      <w:lvlJc w:val="left"/>
      <w:pPr>
        <w:ind w:left="1704" w:hanging="360"/>
      </w:pPr>
    </w:lvl>
    <w:lvl w:ilvl="2" w:tplc="0C0A001B" w:tentative="1">
      <w:start w:val="1"/>
      <w:numFmt w:val="lowerRoman"/>
      <w:lvlText w:val="%3."/>
      <w:lvlJc w:val="right"/>
      <w:pPr>
        <w:ind w:left="2424" w:hanging="180"/>
      </w:pPr>
    </w:lvl>
    <w:lvl w:ilvl="3" w:tplc="0C0A000F" w:tentative="1">
      <w:start w:val="1"/>
      <w:numFmt w:val="decimal"/>
      <w:lvlText w:val="%4."/>
      <w:lvlJc w:val="left"/>
      <w:pPr>
        <w:ind w:left="3144" w:hanging="360"/>
      </w:pPr>
    </w:lvl>
    <w:lvl w:ilvl="4" w:tplc="0C0A0019" w:tentative="1">
      <w:start w:val="1"/>
      <w:numFmt w:val="lowerLetter"/>
      <w:lvlText w:val="%5."/>
      <w:lvlJc w:val="left"/>
      <w:pPr>
        <w:ind w:left="3864" w:hanging="360"/>
      </w:pPr>
    </w:lvl>
    <w:lvl w:ilvl="5" w:tplc="0C0A001B" w:tentative="1">
      <w:start w:val="1"/>
      <w:numFmt w:val="lowerRoman"/>
      <w:lvlText w:val="%6."/>
      <w:lvlJc w:val="right"/>
      <w:pPr>
        <w:ind w:left="4584" w:hanging="180"/>
      </w:pPr>
    </w:lvl>
    <w:lvl w:ilvl="6" w:tplc="0C0A000F" w:tentative="1">
      <w:start w:val="1"/>
      <w:numFmt w:val="decimal"/>
      <w:lvlText w:val="%7."/>
      <w:lvlJc w:val="left"/>
      <w:pPr>
        <w:ind w:left="5304" w:hanging="360"/>
      </w:pPr>
    </w:lvl>
    <w:lvl w:ilvl="7" w:tplc="0C0A0019" w:tentative="1">
      <w:start w:val="1"/>
      <w:numFmt w:val="lowerLetter"/>
      <w:lvlText w:val="%8."/>
      <w:lvlJc w:val="left"/>
      <w:pPr>
        <w:ind w:left="6024" w:hanging="360"/>
      </w:pPr>
    </w:lvl>
    <w:lvl w:ilvl="8" w:tplc="0C0A001B" w:tentative="1">
      <w:start w:val="1"/>
      <w:numFmt w:val="lowerRoman"/>
      <w:lvlText w:val="%9."/>
      <w:lvlJc w:val="right"/>
      <w:pPr>
        <w:ind w:left="6744" w:hanging="180"/>
      </w:pPr>
    </w:lvl>
  </w:abstractNum>
  <w:abstractNum w:abstractNumId="8">
    <w:nsid w:val="5E7E5812"/>
    <w:multiLevelType w:val="hybridMultilevel"/>
    <w:tmpl w:val="6D9A10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2B4B87"/>
    <w:multiLevelType w:val="hybridMultilevel"/>
    <w:tmpl w:val="9A0C3DC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68414062"/>
    <w:multiLevelType w:val="hybridMultilevel"/>
    <w:tmpl w:val="6582C06C"/>
    <w:lvl w:ilvl="0" w:tplc="DF2E73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A980CFE"/>
    <w:multiLevelType w:val="hybridMultilevel"/>
    <w:tmpl w:val="9A46D96C"/>
    <w:lvl w:ilvl="0" w:tplc="4BC2D26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E086CC4"/>
    <w:multiLevelType w:val="hybridMultilevel"/>
    <w:tmpl w:val="3C3C5310"/>
    <w:lvl w:ilvl="0" w:tplc="DF2E73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1797876"/>
    <w:multiLevelType w:val="hybridMultilevel"/>
    <w:tmpl w:val="3550A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1FC192D"/>
    <w:multiLevelType w:val="hybridMultilevel"/>
    <w:tmpl w:val="2B2A4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8702DF3"/>
    <w:multiLevelType w:val="hybridMultilevel"/>
    <w:tmpl w:val="2426460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nsid w:val="7F315C30"/>
    <w:multiLevelType w:val="hybridMultilevel"/>
    <w:tmpl w:val="D256C53A"/>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abstractNumId w:val="5"/>
  </w:num>
  <w:num w:numId="2">
    <w:abstractNumId w:val="4"/>
  </w:num>
  <w:num w:numId="3">
    <w:abstractNumId w:val="7"/>
  </w:num>
  <w:num w:numId="4">
    <w:abstractNumId w:val="14"/>
  </w:num>
  <w:num w:numId="5">
    <w:abstractNumId w:val="2"/>
  </w:num>
  <w:num w:numId="6">
    <w:abstractNumId w:val="11"/>
  </w:num>
  <w:num w:numId="7">
    <w:abstractNumId w:val="13"/>
  </w:num>
  <w:num w:numId="8">
    <w:abstractNumId w:val="9"/>
  </w:num>
  <w:num w:numId="9">
    <w:abstractNumId w:val="15"/>
  </w:num>
  <w:num w:numId="10">
    <w:abstractNumId w:val="8"/>
  </w:num>
  <w:num w:numId="11">
    <w:abstractNumId w:val="0"/>
  </w:num>
  <w:num w:numId="12">
    <w:abstractNumId w:val="6"/>
  </w:num>
  <w:num w:numId="13">
    <w:abstractNumId w:val="3"/>
  </w:num>
  <w:num w:numId="14">
    <w:abstractNumId w:val="1"/>
  </w:num>
  <w:num w:numId="15">
    <w:abstractNumId w:val="1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3"/>
    <w:rsid w:val="00021217"/>
    <w:rsid w:val="00026763"/>
    <w:rsid w:val="00051BC0"/>
    <w:rsid w:val="00065308"/>
    <w:rsid w:val="000D10F5"/>
    <w:rsid w:val="001013CB"/>
    <w:rsid w:val="00161226"/>
    <w:rsid w:val="00170421"/>
    <w:rsid w:val="0018246C"/>
    <w:rsid w:val="001B28CC"/>
    <w:rsid w:val="001B5E37"/>
    <w:rsid w:val="00201CF4"/>
    <w:rsid w:val="00242E53"/>
    <w:rsid w:val="0024300B"/>
    <w:rsid w:val="00260CE3"/>
    <w:rsid w:val="00291975"/>
    <w:rsid w:val="002B3D15"/>
    <w:rsid w:val="003175E0"/>
    <w:rsid w:val="00336664"/>
    <w:rsid w:val="003549E8"/>
    <w:rsid w:val="00364D14"/>
    <w:rsid w:val="003739F3"/>
    <w:rsid w:val="00381360"/>
    <w:rsid w:val="00395C5D"/>
    <w:rsid w:val="0039620B"/>
    <w:rsid w:val="003A7474"/>
    <w:rsid w:val="003B6F09"/>
    <w:rsid w:val="003C5811"/>
    <w:rsid w:val="003D22C6"/>
    <w:rsid w:val="00453804"/>
    <w:rsid w:val="00486578"/>
    <w:rsid w:val="004C08AD"/>
    <w:rsid w:val="004C68CC"/>
    <w:rsid w:val="00502FEC"/>
    <w:rsid w:val="00525110"/>
    <w:rsid w:val="00530591"/>
    <w:rsid w:val="00572C27"/>
    <w:rsid w:val="00591959"/>
    <w:rsid w:val="00601AB1"/>
    <w:rsid w:val="00613450"/>
    <w:rsid w:val="00660022"/>
    <w:rsid w:val="006629F5"/>
    <w:rsid w:val="00680E9C"/>
    <w:rsid w:val="006D1284"/>
    <w:rsid w:val="00703DCE"/>
    <w:rsid w:val="00734064"/>
    <w:rsid w:val="007818E6"/>
    <w:rsid w:val="007A7FE3"/>
    <w:rsid w:val="007D2B80"/>
    <w:rsid w:val="007E5E63"/>
    <w:rsid w:val="008357B0"/>
    <w:rsid w:val="00894B6E"/>
    <w:rsid w:val="008A4121"/>
    <w:rsid w:val="008C364D"/>
    <w:rsid w:val="008F56D1"/>
    <w:rsid w:val="00933683"/>
    <w:rsid w:val="00951E2F"/>
    <w:rsid w:val="009B458C"/>
    <w:rsid w:val="009D0FF8"/>
    <w:rsid w:val="00A14F3C"/>
    <w:rsid w:val="00A35D77"/>
    <w:rsid w:val="00A45828"/>
    <w:rsid w:val="00A52EB8"/>
    <w:rsid w:val="00A61597"/>
    <w:rsid w:val="00A779FF"/>
    <w:rsid w:val="00AD1365"/>
    <w:rsid w:val="00B12C5E"/>
    <w:rsid w:val="00B3695B"/>
    <w:rsid w:val="00BA6F6D"/>
    <w:rsid w:val="00BB2708"/>
    <w:rsid w:val="00BF07CD"/>
    <w:rsid w:val="00C14D68"/>
    <w:rsid w:val="00C722D6"/>
    <w:rsid w:val="00C87BE8"/>
    <w:rsid w:val="00CB0C2F"/>
    <w:rsid w:val="00CC66CE"/>
    <w:rsid w:val="00CE0AAE"/>
    <w:rsid w:val="00CE1BD3"/>
    <w:rsid w:val="00CE62D8"/>
    <w:rsid w:val="00D33780"/>
    <w:rsid w:val="00D3714E"/>
    <w:rsid w:val="00D80802"/>
    <w:rsid w:val="00DB5D94"/>
    <w:rsid w:val="00DC7A5B"/>
    <w:rsid w:val="00DF14F0"/>
    <w:rsid w:val="00E17730"/>
    <w:rsid w:val="00E31B39"/>
    <w:rsid w:val="00E94D13"/>
    <w:rsid w:val="00EA4B04"/>
    <w:rsid w:val="00EA66DD"/>
    <w:rsid w:val="00EA7866"/>
    <w:rsid w:val="00ED0956"/>
    <w:rsid w:val="00ED09C4"/>
    <w:rsid w:val="00EF2251"/>
    <w:rsid w:val="00F330C0"/>
    <w:rsid w:val="00F5255E"/>
    <w:rsid w:val="00F922CD"/>
    <w:rsid w:val="00FA2B2E"/>
    <w:rsid w:val="00FC0042"/>
    <w:rsid w:val="00FE29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683"/>
    <w:rPr>
      <w:sz w:val="24"/>
      <w:szCs w:val="24"/>
    </w:rPr>
  </w:style>
  <w:style w:type="paragraph" w:styleId="Ttulo2">
    <w:name w:val="heading 2"/>
    <w:basedOn w:val="Normal"/>
    <w:next w:val="Normal"/>
    <w:qFormat/>
    <w:rsid w:val="0093368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33683"/>
    <w:pPr>
      <w:spacing w:line="320" w:lineRule="exact"/>
    </w:pPr>
    <w:rPr>
      <w:szCs w:val="20"/>
    </w:rPr>
  </w:style>
  <w:style w:type="paragraph" w:styleId="Textodeglobo">
    <w:name w:val="Balloon Text"/>
    <w:basedOn w:val="Normal"/>
    <w:link w:val="TextodegloboCar"/>
    <w:rsid w:val="00CE1BD3"/>
    <w:rPr>
      <w:rFonts w:ascii="Tahoma" w:hAnsi="Tahoma" w:cs="Tahoma"/>
      <w:sz w:val="16"/>
      <w:szCs w:val="16"/>
    </w:rPr>
  </w:style>
  <w:style w:type="character" w:customStyle="1" w:styleId="TextodegloboCar">
    <w:name w:val="Texto de globo Car"/>
    <w:link w:val="Textodeglobo"/>
    <w:rsid w:val="00CE1BD3"/>
    <w:rPr>
      <w:rFonts w:ascii="Tahoma" w:hAnsi="Tahoma" w:cs="Tahoma"/>
      <w:sz w:val="16"/>
      <w:szCs w:val="16"/>
    </w:rPr>
  </w:style>
  <w:style w:type="paragraph" w:styleId="Encabezado">
    <w:name w:val="header"/>
    <w:basedOn w:val="Normal"/>
    <w:link w:val="EncabezadoCar"/>
    <w:rsid w:val="00A45828"/>
    <w:pPr>
      <w:tabs>
        <w:tab w:val="center" w:pos="4252"/>
        <w:tab w:val="right" w:pos="8504"/>
      </w:tabs>
    </w:pPr>
  </w:style>
  <w:style w:type="character" w:customStyle="1" w:styleId="EncabezadoCar">
    <w:name w:val="Encabezado Car"/>
    <w:link w:val="Encabezado"/>
    <w:rsid w:val="00A45828"/>
    <w:rPr>
      <w:sz w:val="24"/>
      <w:szCs w:val="24"/>
    </w:rPr>
  </w:style>
  <w:style w:type="paragraph" w:styleId="Piedepgina">
    <w:name w:val="footer"/>
    <w:basedOn w:val="Normal"/>
    <w:link w:val="PiedepginaCar"/>
    <w:rsid w:val="00A45828"/>
    <w:pPr>
      <w:tabs>
        <w:tab w:val="center" w:pos="4252"/>
        <w:tab w:val="right" w:pos="8504"/>
      </w:tabs>
    </w:pPr>
  </w:style>
  <w:style w:type="character" w:customStyle="1" w:styleId="PiedepginaCar">
    <w:name w:val="Pie de página Car"/>
    <w:link w:val="Piedepgina"/>
    <w:rsid w:val="00A45828"/>
    <w:rPr>
      <w:sz w:val="24"/>
      <w:szCs w:val="24"/>
    </w:rPr>
  </w:style>
  <w:style w:type="table" w:styleId="Tablaconcuadrcula">
    <w:name w:val="Table Grid"/>
    <w:basedOn w:val="Tablanormal"/>
    <w:rsid w:val="00FC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1217"/>
    <w:pPr>
      <w:ind w:left="720"/>
      <w:contextualSpacing/>
    </w:pPr>
  </w:style>
  <w:style w:type="paragraph" w:customStyle="1" w:styleId="Default">
    <w:name w:val="Default"/>
    <w:rsid w:val="003A747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683"/>
    <w:rPr>
      <w:sz w:val="24"/>
      <w:szCs w:val="24"/>
    </w:rPr>
  </w:style>
  <w:style w:type="paragraph" w:styleId="Ttulo2">
    <w:name w:val="heading 2"/>
    <w:basedOn w:val="Normal"/>
    <w:next w:val="Normal"/>
    <w:qFormat/>
    <w:rsid w:val="0093368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33683"/>
    <w:pPr>
      <w:spacing w:line="320" w:lineRule="exact"/>
    </w:pPr>
    <w:rPr>
      <w:szCs w:val="20"/>
    </w:rPr>
  </w:style>
  <w:style w:type="paragraph" w:styleId="Textodeglobo">
    <w:name w:val="Balloon Text"/>
    <w:basedOn w:val="Normal"/>
    <w:link w:val="TextodegloboCar"/>
    <w:rsid w:val="00CE1BD3"/>
    <w:rPr>
      <w:rFonts w:ascii="Tahoma" w:hAnsi="Tahoma" w:cs="Tahoma"/>
      <w:sz w:val="16"/>
      <w:szCs w:val="16"/>
    </w:rPr>
  </w:style>
  <w:style w:type="character" w:customStyle="1" w:styleId="TextodegloboCar">
    <w:name w:val="Texto de globo Car"/>
    <w:link w:val="Textodeglobo"/>
    <w:rsid w:val="00CE1BD3"/>
    <w:rPr>
      <w:rFonts w:ascii="Tahoma" w:hAnsi="Tahoma" w:cs="Tahoma"/>
      <w:sz w:val="16"/>
      <w:szCs w:val="16"/>
    </w:rPr>
  </w:style>
  <w:style w:type="paragraph" w:styleId="Encabezado">
    <w:name w:val="header"/>
    <w:basedOn w:val="Normal"/>
    <w:link w:val="EncabezadoCar"/>
    <w:rsid w:val="00A45828"/>
    <w:pPr>
      <w:tabs>
        <w:tab w:val="center" w:pos="4252"/>
        <w:tab w:val="right" w:pos="8504"/>
      </w:tabs>
    </w:pPr>
  </w:style>
  <w:style w:type="character" w:customStyle="1" w:styleId="EncabezadoCar">
    <w:name w:val="Encabezado Car"/>
    <w:link w:val="Encabezado"/>
    <w:rsid w:val="00A45828"/>
    <w:rPr>
      <w:sz w:val="24"/>
      <w:szCs w:val="24"/>
    </w:rPr>
  </w:style>
  <w:style w:type="paragraph" w:styleId="Piedepgina">
    <w:name w:val="footer"/>
    <w:basedOn w:val="Normal"/>
    <w:link w:val="PiedepginaCar"/>
    <w:rsid w:val="00A45828"/>
    <w:pPr>
      <w:tabs>
        <w:tab w:val="center" w:pos="4252"/>
        <w:tab w:val="right" w:pos="8504"/>
      </w:tabs>
    </w:pPr>
  </w:style>
  <w:style w:type="character" w:customStyle="1" w:styleId="PiedepginaCar">
    <w:name w:val="Pie de página Car"/>
    <w:link w:val="Piedepgina"/>
    <w:rsid w:val="00A45828"/>
    <w:rPr>
      <w:sz w:val="24"/>
      <w:szCs w:val="24"/>
    </w:rPr>
  </w:style>
  <w:style w:type="table" w:styleId="Tablaconcuadrcula">
    <w:name w:val="Table Grid"/>
    <w:basedOn w:val="Tablanormal"/>
    <w:rsid w:val="00FC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1217"/>
    <w:pPr>
      <w:ind w:left="720"/>
      <w:contextualSpacing/>
    </w:pPr>
  </w:style>
  <w:style w:type="paragraph" w:customStyle="1" w:styleId="Default">
    <w:name w:val="Default"/>
    <w:rsid w:val="003A74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1487</Words>
  <Characters>8116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En relación a la pregunta parlamentaria formulada por D</vt:lpstr>
    </vt:vector>
  </TitlesOfParts>
  <Company>Gobierno de Navarra</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pregunta parlamentaria formulada por D</dc:title>
  <dc:creator>X004366</dc:creator>
  <cp:lastModifiedBy>Aranaz, Carlota</cp:lastModifiedBy>
  <cp:revision>3</cp:revision>
  <cp:lastPrinted>2018-05-09T12:38:00Z</cp:lastPrinted>
  <dcterms:created xsi:type="dcterms:W3CDTF">2018-05-15T13:36:00Z</dcterms:created>
  <dcterms:modified xsi:type="dcterms:W3CDTF">2018-05-24T10:36:00Z</dcterms:modified>
</cp:coreProperties>
</file>