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ekainaren 7an egindako Osoko Bilkuran, erabaki zuen adieraztea jakinaren gainean dagoela honako mozio hau erretiratu dela: “Mozioa. Horren bidez, Nafarroako Gobernua premiatzen baita Garapen Ekonomikorako Lehendakariordetzari eskualda diezazkion enplegu arloko eskumenak eta, horrenbestez, Nafarroako Enplegu Zerbitzua Garapen Ekonomikoaren mende egotera igaro dadin. Mozioa Ana María Beltrán Villalba andreak aurkeztu zuen eta 2016ko irailaren 30eko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18ko ekainaren 13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