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EH Bildu Nafarroa talde parlamentarioak aurkezturiko mozioa, zeinaren bidez Nafarroako Gobernua premiatzen baita Kontratazio-ataritik erretira dezan NEKParen iragarkia, aldi baterako kontratazio-zerbitzuaren kontratazioa Aldi Baterako Laneko Enpresa bidez egitekoa, Nafarroako Parlamentuak lan-istripuen kopuruari buruz onetsitako adierazpen instituzionala bete dezan eta deialdi publiko bidez egin dezan langileen aldi baterako kontrataziorako zerrenda bat.</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irailaren 3an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eledun Adolfo Araiz Flamarique jaunak, Nafarroako Parlamentuko Erregelamenduan ezarritakoaren babesean, honako mozio hau aurkezten du, Osoko Bilkuran eztabaidatzeko eta bozkatzeko.</w:t>
      </w:r>
    </w:p>
    <w:p>
      <w:pPr>
        <w:pStyle w:val="0"/>
        <w:suppressAutoHyphens w:val="false"/>
        <w:rPr>
          <w:rStyle w:val="1"/>
        </w:rPr>
      </w:pPr>
      <w:r>
        <w:rPr>
          <w:rStyle w:val="1"/>
        </w:rPr>
        <w:t xml:space="preserve">Iragan uztailaren 19an NEKP-Nafarroako Enpresa Korporazio Publikoa SLUren iragarki bat argitaratu zen Nafarroako Gobernuaren Kontratazio-atarian, Nafarroako Gobernuaren sozietate publikoetarako Aldi Baterako Laneko Enpresa bidez aldi baterako kontratazioko zerbitzua kontratatzeko hamabi hilabetez, lau urte gehiagoz luzagarriak. Eskaintzak aurkezteko epea heldu den irailaren 5ean bukatuko da.</w:t>
      </w:r>
    </w:p>
    <w:p>
      <w:pPr>
        <w:pStyle w:val="0"/>
        <w:suppressAutoHyphens w:val="false"/>
        <w:rPr>
          <w:rStyle w:val="1"/>
        </w:rPr>
      </w:pPr>
      <w:r>
        <w:rPr>
          <w:rStyle w:val="1"/>
        </w:rPr>
        <w:t xml:space="preserve">Guk dakigula, NEKPk hartutako erabaki hori ez da enpresa ezberdinetako ordezkaritza sindikalarekin negoziatu ere egin, ez eta Korporazioaren Administrazio Kontseiluan eztabaidatu ere.</w:t>
      </w:r>
    </w:p>
    <w:p>
      <w:pPr>
        <w:pStyle w:val="0"/>
        <w:suppressAutoHyphens w:val="false"/>
        <w:rPr>
          <w:rStyle w:val="1"/>
        </w:rPr>
      </w:pPr>
      <w:r>
        <w:rPr>
          <w:rStyle w:val="1"/>
        </w:rPr>
        <w:t xml:space="preserve">Nekez uler daiteke Nafarroako Enpresa Korporazio Publikoak zergatik darabilen asmotan Aldi Baterako Laneko Enpresak erabiltzea aldi baterako bere langileen kudeaketarako; izan ere, duen izaera publikoagatik, berdintasunaren, merezimenduaren eta gaitasunaren gutxieneko printzipioak bermatu beharko lituzke enplegu publikorako sarbidean, aldi baterakoa denean ere.</w:t>
      </w:r>
    </w:p>
    <w:p>
      <w:pPr>
        <w:pStyle w:val="0"/>
        <w:suppressAutoHyphens w:val="false"/>
        <w:rPr>
          <w:rStyle w:val="1"/>
        </w:rPr>
      </w:pPr>
      <w:r>
        <w:rPr>
          <w:rStyle w:val="1"/>
        </w:rPr>
        <w:t xml:space="preserve">NEKPk bere langileak kontratatzeko zerrenda publikoak egin beharko lituzke, banpiro-enpresengana jo gabe, zeinen etekina “marjina gordin” bat baita; hau da, Foru Administrazioari zerbitzu emateagatik kobratuko dioten plusa.</w:t>
      </w:r>
    </w:p>
    <w:p>
      <w:pPr>
        <w:pStyle w:val="0"/>
        <w:suppressAutoHyphens w:val="false"/>
        <w:rPr>
          <w:rStyle w:val="1"/>
        </w:rPr>
      </w:pPr>
      <w:r>
        <w:rPr>
          <w:rStyle w:val="1"/>
        </w:rPr>
        <w:t xml:space="preserve">Nekez uler liteke, orobat, Nafarroako Gobernuak Nafarroako Enplegu Zerbitzuaren eginkizuna indartu nahi izatea lan-kontratazioaren bitartekotzan, bere enpresek langileak Aldi Baterako Laneko Enpresen bidez kontratatu bidenabar.</w:t>
      </w:r>
    </w:p>
    <w:p>
      <w:pPr>
        <w:pStyle w:val="0"/>
        <w:suppressAutoHyphens w:val="false"/>
        <w:rPr>
          <w:rStyle w:val="1"/>
        </w:rPr>
      </w:pPr>
      <w:r>
        <w:rPr>
          <w:rStyle w:val="1"/>
        </w:rPr>
        <w:t xml:space="preserve">NEKPk horri guztiari buruzko hausnarketa egin, eta Kontratazio-ataritik kendu beharko luke abiarazitako prozedura; izan ere, programa-akordioan erabaki zena izan zen, hain zuzen, protokoloak sendotzea, bermatzeko zer eta langileak kontratatzeko erabakiek kontratazio horren printzipioak betetzen dituztela (langileen arloan, aipatu bezala: berdintasuna, merezimendua eta gaitasuna). Aldi Baterako Laneko Enpresek ez dute gidalerrotzat horietako bakar bat ere, zeren horien hautapen-prozedura guztiek, opakuak izateaz gain, langile kontratatuen diskriminazio ideologikoa ere ahalbidetzen baitute sarri askotan.</w:t>
      </w:r>
    </w:p>
    <w:p>
      <w:pPr>
        <w:pStyle w:val="0"/>
        <w:suppressAutoHyphens w:val="false"/>
        <w:rPr>
          <w:rStyle w:val="1"/>
        </w:rPr>
      </w:pPr>
      <w:r>
        <w:rPr>
          <w:rStyle w:val="1"/>
        </w:rPr>
        <w:t xml:space="preserve">Gogorarazi egin beharra dago Parlamentu honek behin baino gehiagotan adierazi duela gai honi buruz zer uste duen; halatan, Nafarroako lan-istripuen tasari buruz Osoko Bilkurak 2001eko martxoaren 23an onetsitako adierazpen politikoan honako hau erabaki zuen –”Hartu beharreko neurriak” IV. ataleko 12. neurria–:</w:t>
      </w:r>
    </w:p>
    <w:p>
      <w:pPr>
        <w:pStyle w:val="0"/>
        <w:suppressAutoHyphens w:val="false"/>
        <w:rPr>
          <w:rStyle w:val="1"/>
        </w:rPr>
      </w:pPr>
      <w:r>
        <w:rPr>
          <w:rStyle w:val="1"/>
        </w:rPr>
        <w:t xml:space="preserve">“Nafarroako Foru Komunitateko Administrazioak, bere erakunde autonomoek eta enpresa publikoek ez dute inolako kontraturik eginen aldi baterako laneko enpresekin”.</w:t>
      </w:r>
    </w:p>
    <w:p>
      <w:pPr>
        <w:pStyle w:val="0"/>
        <w:suppressAutoHyphens w:val="false"/>
        <w:rPr>
          <w:rStyle w:val="1"/>
        </w:rPr>
      </w:pPr>
      <w:r>
        <w:rPr>
          <w:rStyle w:val="1"/>
        </w:rPr>
        <w:t xml:space="preserve">Hortaz, Parlamentuaren erabaki politiko hain garbi eta bipila egonik, uste dugu Nafarroako enpresa publikoek ez lituzketela beren langileak Aldi Baterako Laneko Enpresen bidez kontratatu beharko.</w:t>
      </w:r>
    </w:p>
    <w:p>
      <w:pPr>
        <w:pStyle w:val="0"/>
        <w:suppressAutoHyphens w:val="false"/>
        <w:rPr>
          <w:rStyle w:val="1"/>
        </w:rPr>
      </w:pPr>
      <w:r>
        <w:rPr>
          <w:rStyle w:val="1"/>
        </w:rPr>
        <w:t xml:space="preserve">Horregatik guztiagatik, Euskal Herria Bildu Nafarroa talde parlamentarioak honako erabaki proposamena aurkezten du:</w:t>
      </w:r>
    </w:p>
    <w:p>
      <w:pPr>
        <w:pStyle w:val="0"/>
        <w:suppressAutoHyphens w:val="false"/>
        <w:rPr>
          <w:rStyle w:val="1"/>
        </w:rPr>
      </w:pPr>
      <w:r>
        <w:rPr>
          <w:rStyle w:val="1"/>
        </w:rPr>
        <w:t xml:space="preserve">Lehena.- Nafarroako Parlamentuak Nafarroako Gobernua premiatzen du Kontratazio-ataritik erretira dezan eta baliorik gabe utz dezan NEKP-Nafarroako Enpresa Korporazio Publikoaren iragarkia, Nafarroako Gobernuaren sozietate publikoetarako aldi baterako kontratazioko zerbitzuaren kontratazioa Aldi Baterako Laneko Enpresa bidez egitekoa, eta, esleipena eginda egonez gero, kasuko kontratua hutsaldu dezan.</w:t>
      </w:r>
    </w:p>
    <w:p>
      <w:pPr>
        <w:pStyle w:val="0"/>
        <w:suppressAutoHyphens w:val="false"/>
        <w:rPr>
          <w:rStyle w:val="1"/>
        </w:rPr>
      </w:pPr>
      <w:r>
        <w:rPr>
          <w:rStyle w:val="1"/>
        </w:rPr>
        <w:t xml:space="preserve">Bigarrena.- Nafarroako Parlamentuak Nafarroako Gobernua premiatzen du Nafarroako lan-istripuen tasari buruz parlamentu honen Osoko Bilkurak 2001eko martxoaren 23an onetsitako adierazpen politikoa bete dezan NEKP-Nafarroako Enpresa Korporazio Publikoaren Administrazio Kontseiluan dauzkan ordezkarien bidez. Aipatu adierazpenean erabaki zen enpresa publikoek ez zutela inolako kontraturik eginen aldi baterako laneko enpresekin.</w:t>
      </w:r>
    </w:p>
    <w:p>
      <w:pPr>
        <w:pStyle w:val="0"/>
        <w:suppressAutoHyphens w:val="false"/>
        <w:rPr>
          <w:rStyle w:val="1"/>
        </w:rPr>
      </w:pPr>
      <w:r>
        <w:rPr>
          <w:rStyle w:val="1"/>
        </w:rPr>
        <w:t xml:space="preserve">Hirugarrena.- Nafarroako Parlamentuak Nafarroako Gobernua premiatzen du NEKP-Nafarroako Enpresa Korporazio Publikoak langileen aldi baterako kontratazioko zerrenda bat egin dezan, Nafarroako Gobernuak korporazio horretako Administrazio Kontseiluan dauzkan ordezkarien bidez, enpresa publikoek arlo horretan dauzkaten beharrizanei erantzuteko. Zerrenda hori deialdi publiko bidez eginen da, berdintasun, merezimendu eta gaitasun printzipioak bermatzeko.</w:t>
      </w:r>
    </w:p>
    <w:p>
      <w:pPr>
        <w:pStyle w:val="0"/>
        <w:suppressAutoHyphens w:val="false"/>
        <w:rPr>
          <w:rStyle w:val="1"/>
        </w:rPr>
      </w:pPr>
      <w:r>
        <w:rPr>
          <w:rStyle w:val="1"/>
        </w:rPr>
        <w:t xml:space="preserve">Iruñean, 2018ko abuztuaren 23an</w:t>
      </w:r>
    </w:p>
    <w:p>
      <w:pPr>
        <w:pStyle w:val="0"/>
        <w:suppressAutoHyphens w:val="false"/>
        <w:rPr>
          <w:rStyle w:val="1"/>
        </w:rPr>
      </w:pPr>
      <w:r>
        <w:rPr>
          <w:rStyle w:val="1"/>
        </w:rPr>
        <w:t xml:space="preserve">Eleduna: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