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general de salud laboral en Educación,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perteneciente a la Agrupación de Parlamentarios Forales del Partido Popular de Navarra, al amparo de lo dispuesto en el Reglamento, presenta la siguiente interpelación para ser debatida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 la Consejera de Educación en materia general de salud laboral en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agosto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