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aurkeztutako galdera, Atarrabian 2018ko irailaren 18an hiru adingabeko familia bat etxegabetu izanari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irailaren 24an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Laura Pérez Ruano andreak, Legebiltzarreko Erregelamenduan ezarritakoaren babesean, honako galdera hau aurkezten du, Nafarroako Gobernuko Ogasuneko eta Finantza Politikako kontseilariak ahoz erantzun dezan Legebiltzarraren hurrengo Osoko Bilkuran.</w:t>
      </w:r>
    </w:p>
    <w:p>
      <w:pPr>
        <w:pStyle w:val="0"/>
        <w:suppressAutoHyphens w:val="false"/>
        <w:rPr>
          <w:rStyle w:val="1"/>
        </w:rPr>
      </w:pPr>
      <w:r>
        <w:rPr>
          <w:rStyle w:val="1"/>
        </w:rPr>
        <w:t xml:space="preserve">Atarrabian 2018ko irailaren 18an –astelehena– hiru adingabeko familia bat etxegabetu zen, CaixaBank entitateko kudeatzaile batekin sinatutako alokairu kontratua indarrean egonik. Nafarroako Gobernuak gogoan al du neurriren bat hartzea entitate horrekin –zeinak Nafarroako Gobernuaren funtsen ia % 90 baitu gordailuan–parte hartzeari uzteko eta bide judizialean eskatzeko entitateak kobratutako abusuzko interesak itzul ditzala?</w:t>
      </w:r>
    </w:p>
    <w:p>
      <w:pPr>
        <w:pStyle w:val="0"/>
        <w:suppressAutoHyphens w:val="false"/>
        <w:rPr>
          <w:rStyle w:val="1"/>
        </w:rPr>
      </w:pPr>
      <w:r>
        <w:rPr>
          <w:rStyle w:val="1"/>
        </w:rPr>
        <w:t xml:space="preserve">Iruñean, 2018ko irailaren 20an</w:t>
      </w:r>
    </w:p>
    <w:p>
      <w:pPr>
        <w:pStyle w:val="0"/>
        <w:suppressAutoHyphens w:val="false"/>
        <w:rPr>
          <w:rStyle w:val="1"/>
        </w:rPr>
      </w:pPr>
      <w:r>
        <w:rPr>
          <w:rStyle w:val="1"/>
        </w:rPr>
        <w:t xml:space="preserve">Foru parlamentaria: Laura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