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lista de canciones que aparecen en una ficha del programa Skolae,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noviembre de 2018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 Javier García Jiménez, parlamentario perteneciente a la Agrupación de Parlamentarios Forales del Partido Popular de Navarra, al amparo de lo dispuesto en el Reglamento de la Cámara, presenta la siguiente pregunta oral para su respuesta en el Pleno dirigida a la consejera de Educación, María Solana. </w:t>
      </w:r>
    </w:p>
    <w:p>
      <w:pPr>
        <w:pStyle w:val="0"/>
        <w:suppressAutoHyphens w:val="false"/>
        <w:rPr>
          <w:rStyle w:val="1"/>
        </w:rPr>
      </w:pPr>
      <w:r>
        <w:rPr>
          <w:rStyle w:val="1"/>
        </w:rPr>
        <w:t xml:space="preserve">¿Sabe usted, señora Solana, quién realizó la lista de canciones que aparecen en una ficha de su programa Skolae detrás del título “Listado de canciones que promueven sexismo”? </w:t>
      </w:r>
    </w:p>
    <w:p>
      <w:pPr>
        <w:pStyle w:val="0"/>
        <w:suppressAutoHyphens w:val="false"/>
        <w:rPr>
          <w:rStyle w:val="1"/>
        </w:rPr>
      </w:pPr>
      <w:r>
        <w:rPr>
          <w:rStyle w:val="1"/>
        </w:rPr>
        <w:t xml:space="preserve">Pamplona, a 15 de noviembre de 2018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