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cantidad económica destinada a cooperación en los presupuestos del Gobierno de Navarra para 2019,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al Consejero de Derechos Sociales, para su contestación en el Pleno, la siguiente pregunta oral. </w:t>
      </w:r>
    </w:p>
    <w:p>
      <w:pPr>
        <w:pStyle w:val="0"/>
        <w:suppressAutoHyphens w:val="false"/>
        <w:rPr>
          <w:rStyle w:val="1"/>
        </w:rPr>
      </w:pPr>
      <w:r>
        <w:rPr>
          <w:rStyle w:val="1"/>
        </w:rPr>
        <w:t xml:space="preserve">¿Qué valoración hace el Consejero de Derechos Sociales de la cantidad económica destinada a cooperación en los presupuestos del Gobierno de Navarra para 2019?</w:t>
      </w:r>
    </w:p>
    <w:p>
      <w:pPr>
        <w:pStyle w:val="0"/>
        <w:suppressAutoHyphens w:val="false"/>
        <w:rPr>
          <w:rStyle w:val="1"/>
        </w:rPr>
      </w:pPr>
      <w:r>
        <w:rPr>
          <w:rStyle w:val="1"/>
        </w:rPr>
        <w:t xml:space="preserve">Pamplona, 16 de noviembre de 2018 </w:t>
      </w:r>
    </w:p>
    <w:p>
      <w:pPr>
        <w:pStyle w:val="0"/>
        <w:suppressAutoHyphens w:val="false"/>
        <w:rPr>
          <w:rStyle w:val="1"/>
        </w:rPr>
      </w:pPr>
      <w:r>
        <w:rPr>
          <w:rStyle w:val="1"/>
        </w:rPr>
        <w:t xml:space="preserve">La Parlamentaria Foral:Nuria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