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urtarrilaren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Maribel García Malo andreak aurkezturiko mozioa, zeinaren bidez Nafarroako Gobernua premiatzen baita gogoan har dadin laguntzak emateko aukera kontratua izan eta Gizarte Segurantzan alta emanda egon arren prestakuntzarik edo gaikuntzarik ez daukaten zaintzaile profesionalek zaindutako pertsonei, baldin eta zaintzaile horiek hamabi hilabeteko epean prestakuntza edo gaikuntza lortzeko konpromisoa hartzen badute.</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urtarrilaren 8an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Unión del Pueblo Navarro (UPN) talde parlamentarioko kide Maribel García Malo andreak, Legebiltzarreko Erregelamenduan xedatuaren babesean, mozio hau aurkeztu du, Osoko Bilkuran lehenbailehen eztabaidatu eta bozkatzeko: </w:t>
      </w:r>
    </w:p>
    <w:p>
      <w:pPr>
        <w:pStyle w:val="0"/>
        <w:suppressAutoHyphens w:val="false"/>
        <w:rPr>
          <w:rStyle w:val="1"/>
        </w:rPr>
      </w:pPr>
      <w:r>
        <w:rPr>
          <w:rStyle w:val="1"/>
        </w:rPr>
        <w:t xml:space="preserve">Mendekotasuna duten pertsonak etxean zaintzeagatiko laguntzei buruzko mozioa.</w:t>
      </w:r>
    </w:p>
    <w:p>
      <w:pPr>
        <w:pStyle w:val="0"/>
        <w:suppressAutoHyphens w:val="false"/>
        <w:rPr>
          <w:rStyle w:val="1"/>
        </w:rPr>
      </w:pPr>
      <w:r>
        <w:rPr>
          <w:rStyle w:val="1"/>
        </w:rPr>
        <w:t xml:space="preserve">Orain dela gutxi, Nafarroako Gobernuak iragarri du 2019tik aitzina abian jarriko duela mendekotasuna duten pertsonak etxean zaintzeagatiko laguntza-mota berri bat, pertsona horiek zaintzaile profesionalek edo etxeko laguntzako enpresek zaintzen dituztenerako. </w:t>
      </w:r>
    </w:p>
    <w:p>
      <w:pPr>
        <w:pStyle w:val="0"/>
        <w:suppressAutoHyphens w:val="false"/>
        <w:rPr>
          <w:rStyle w:val="1"/>
        </w:rPr>
      </w:pPr>
      <w:r>
        <w:rPr>
          <w:rStyle w:val="1"/>
        </w:rPr>
        <w:t xml:space="preserve">Mendekotasuna duen pertsona zaintzaile ez profesional batek zaintzen duenean baino gehieneko eta gutxieneko zenbateko handiagoak izanen ditu laguntza-mota berri horrek, eta UPNren Gobernuak 2006an abian jarri zituenen oso antzekoa da, Laguntza berri hori jasotzeko, berriz, pertsona kontratatuak etxez etxeko laguntzako laguntzaileei exigitzen zaien lanbide-kualifikazioa eduki behar du, edo, bestela, etxez etxeko laguntzako laguntzaile gisa lan egin baldi badu eta exigitzen den lanbide-kualifikaziorik ez baldin badauka Eskubide Sozialetako Departamentuaren salbuespenezko edo behin-behineko gaikuntza lortu behar du. </w:t>
      </w:r>
    </w:p>
    <w:p>
      <w:pPr>
        <w:pStyle w:val="0"/>
        <w:suppressAutoHyphens w:val="false"/>
        <w:rPr>
          <w:rStyle w:val="1"/>
        </w:rPr>
      </w:pPr>
      <w:r>
        <w:rPr>
          <w:rStyle w:val="1"/>
        </w:rPr>
        <w:t xml:space="preserve">Ondo iruditzen zaigu kualifikazio edo gaikuntza hori exigitzea, etxeko zainketak profesionalizatzearen mesedetan izanen delako; halere, Eskubide Sozialetako Departamentuak ez duenez prestakuntza edo gaikuntza lortzeko aldi iragankor bat aurreikusi, laguntza horiek abian jartzeak berekin ekarriko du mendekotasuna duten pertsona askok –kontratuarekin eta Gizarte Segurantzan alta emanda dauden baina exigitzen den prestakuntzarik edo esperientziarik gabeko pertsonek zaindutakoek– laguntza horri uko egin beharko dietela edo zaintzailea aldatu beharko dutela, eta hori oso kaltegarria izanen litzateke pertsona horientzat, asko kostatzen baitzaie aldaketetara moldatzea. </w:t>
      </w:r>
    </w:p>
    <w:p>
      <w:pPr>
        <w:pStyle w:val="0"/>
        <w:suppressAutoHyphens w:val="false"/>
        <w:rPr>
          <w:rStyle w:val="1"/>
        </w:rPr>
      </w:pPr>
      <w:r>
        <w:rPr>
          <w:rStyle w:val="1"/>
        </w:rPr>
        <w:t xml:space="preserve">Horrezaz gain, pertsona horiek legearen arabera ari dira lanean, baina sarri zailtasunak izanen dituzte prestakuntza lortzeko; izan ere, gaur egun ez dago prestakuntza ikastaro nahikorik etxez etxeko laguntzako laguntzaileentzat, eta daudenak ez dira doakoak, edo ordutegiaren aldetik ez dira bateragarriak mendekotasuna duen pertsonarekin lan egin beharreko ordutegiarekin. Hortaz, lana eduki arren langabeziara joanen diren pertsonei kalte egiten zaie, eta ez dute ia aukerarik izanen epe motzean prestakuntza lortzeko. </w:t>
      </w:r>
    </w:p>
    <w:p>
      <w:pPr>
        <w:pStyle w:val="0"/>
        <w:suppressAutoHyphens w:val="false"/>
        <w:rPr>
          <w:rStyle w:val="1"/>
        </w:rPr>
      </w:pPr>
      <w:r>
        <w:rPr>
          <w:rStyle w:val="1"/>
        </w:rPr>
        <w:t xml:space="preserve">Horregatik, ondoko erabaki proposamena aurkezten dugu: </w:t>
      </w:r>
    </w:p>
    <w:p>
      <w:pPr>
        <w:pStyle w:val="0"/>
        <w:suppressAutoHyphens w:val="false"/>
        <w:rPr>
          <w:rStyle w:val="1"/>
        </w:rPr>
      </w:pPr>
      <w:r>
        <w:rPr>
          <w:rStyle w:val="1"/>
        </w:rPr>
        <w:t xml:space="preserve">1. Nafarroako Parlamentuak Nafarroako Gobernua premiatzen du mendekotasuna duten pertsonak etxean zaintzeagatiko laguntzak garatzen dituen foru aginduan –zaintzaile profesionalek edo etxeko laguntzako enpresek zaintzen dituztenen kasuan– gogoan har dadin laguntzak emateko aukera kontratua izan eta Gizarte Segurantzan alta emanda egon arren prestakuntzarik edo gaikuntzarik ez daukaten zaintzaile profesionalek zaindutako pertsonei, baldin eta zaintzaile horiek hamabi hilabeteko epean prestakuntza edo gaikuntza lortzeko konpromisoa hartzen badute, eta halakorik egin ezean laguntza horren eta zaintzaile ez profesional batek etxean zaintzeagatiko laguntzaren arteko alde itzul dadin. </w:t>
      </w:r>
    </w:p>
    <w:p>
      <w:pPr>
        <w:pStyle w:val="0"/>
        <w:suppressAutoHyphens w:val="false"/>
        <w:rPr>
          <w:rStyle w:val="1"/>
        </w:rPr>
      </w:pPr>
      <w:r>
        <w:rPr>
          <w:rStyle w:val="1"/>
        </w:rPr>
        <w:t xml:space="preserve">2. Nafarroako Parlamentuak Nafarroako Gobernua premiatzen du hurrengo lau hilabeteetan etxez etxeko laguntzako laguntzaileak prestatzeko behar adina ikastaro antola ditzan Nafarroako Enplegu Zerbitzuaren bidez, doakoak eta lanean ari diren pertsonen ordutegietara eta formatuetara egokituak. </w:t>
      </w:r>
    </w:p>
    <w:p>
      <w:pPr>
        <w:pStyle w:val="0"/>
        <w:suppressAutoHyphens w:val="false"/>
        <w:rPr>
          <w:rStyle w:val="1"/>
        </w:rPr>
      </w:pPr>
      <w:r>
        <w:rPr>
          <w:rStyle w:val="1"/>
        </w:rPr>
        <w:t xml:space="preserve">Iruñean, 2018ko abenduaren 17an</w:t>
      </w:r>
    </w:p>
    <w:p>
      <w:pPr>
        <w:pStyle w:val="0"/>
        <w:suppressAutoHyphens w:val="false"/>
        <w:rPr>
          <w:rStyle w:val="1"/>
        </w:rPr>
      </w:pPr>
      <w:r>
        <w:rPr>
          <w:rStyle w:val="1"/>
        </w:rPr>
        <w:t xml:space="preserve">Foru parlamentaria: Maribel García Malo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