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Hezkuntza Batzordeak, 2019ko otsailaren 1ean egindako bileran, honako erabaki hau onetsi zuen: “Erabakia. Horren bidez, Nafarroako Gobernua premiatzen da eskola-garraioari buruzko arauak alda ditzan, landa-eremuetatik ikastetxeetara joan ahal izatea bermatzeko”.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Gobernuari eskatzen dio eskola garraioaren inguruko araudia aldatzea, eta horrela landa-eremuetatik irakaskuntza-zentroetara eskola-garraioa bermatuko da, gutxienez ikasleek 18 urte bete eta garraioan autonomoak izan daitezkeen arte”.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otsailaren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