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landa eremuetako hiri barruko bideetan abiadura moteltzeko elementuei buruzko araudia aldatzeari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Landa eremuetako hiri barruko bideetan abiadura moteltzeko “asto-bizkarrak” izenekoei eta gisako beste elementuei buruzko araudia aldatzeari buruzko mozioa betetzeari dagokionez,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 mozio horretan onetsitakoa betearaztea?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