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Herritarrekiko eta Erakundeekiko Harremanetako Batzordeak, 2019ko otsailaren 19an egindako bilkuran, honako erabaki hau onetsi zuen: “Erabakia. Horren bidez, Nafarroako Gobernua premiatzen da gida bat ezar dezan, arauek eta legeek haurrengan daukaten inpaktuaren ebaluazio-sistema erraztekoa”.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Nafarroako Gobernua premiatzen du: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Gida bat ezar dezan arauek eta legeek haurrengan daukaten inpaktuaren ebaluazio-sistema errazteko, nahi gabeko eragin negatiboak prebenitzeko eta positiboak bultzatzeko.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Aldian aldiko behaketa-saioak egiteko sistema bat ezar dezan, bai eta araudiak haurren eskubideetan nahiz ongizatean daukan inpaktuaren ebaluazio-analisi bat ere.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Gizartearen sektore zabalen, familien eta haurren partaidetza lor dezan. Berma dezan neska-mutikoak kontuan hartuak izatea politikak eta arauak prestatzeko eta taxutzeko prozesuan.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Txosten bat egin dezan Nafarroako Foru Komunitateko arau eta legeek haurrengan daukaten inpaktuari buruz”.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otsailaren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