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CB" w:rsidRDefault="004D3ECB" w:rsidP="004D3ECB">
      <w:pPr>
        <w:spacing w:after="0" w:line="360" w:lineRule="auto"/>
        <w:ind w:firstLine="709"/>
        <w:jc w:val="both"/>
        <w:rPr>
          <w:rFonts w:ascii="Arial" w:hAnsi="Arial" w:cs="Arial"/>
        </w:rPr>
      </w:pPr>
      <w:r>
        <w:rPr>
          <w:rFonts w:ascii="Arial" w:hAnsi="Arial" w:cs="Arial"/>
        </w:rPr>
        <w:t>En relación con</w:t>
      </w:r>
      <w:r w:rsidR="00E94A38" w:rsidRPr="007106BC">
        <w:rPr>
          <w:rFonts w:ascii="Arial" w:hAnsi="Arial" w:cs="Arial"/>
        </w:rPr>
        <w:t xml:space="preserve"> la </w:t>
      </w:r>
      <w:r w:rsidR="00363DC3">
        <w:rPr>
          <w:rFonts w:ascii="Arial" w:hAnsi="Arial" w:cs="Arial"/>
        </w:rPr>
        <w:t>pregunta escrita</w:t>
      </w:r>
      <w:r w:rsidR="007F2F29">
        <w:rPr>
          <w:rFonts w:ascii="Arial" w:hAnsi="Arial" w:cs="Arial"/>
        </w:rPr>
        <w:t xml:space="preserve"> 9-</w:t>
      </w:r>
      <w:r w:rsidR="00311D3E">
        <w:rPr>
          <w:rFonts w:ascii="Arial" w:hAnsi="Arial" w:cs="Arial"/>
        </w:rPr>
        <w:t>18</w:t>
      </w:r>
      <w:r w:rsidR="007F2F29">
        <w:rPr>
          <w:rFonts w:ascii="Arial" w:hAnsi="Arial" w:cs="Arial"/>
        </w:rPr>
        <w:t>/PES-</w:t>
      </w:r>
      <w:r w:rsidR="002E71C8">
        <w:rPr>
          <w:rFonts w:ascii="Arial" w:hAnsi="Arial" w:cs="Arial"/>
        </w:rPr>
        <w:t>00230</w:t>
      </w:r>
      <w:r w:rsidR="00E94A38" w:rsidRPr="007106BC">
        <w:rPr>
          <w:rFonts w:ascii="Arial" w:hAnsi="Arial" w:cs="Arial"/>
        </w:rPr>
        <w:t>, presentada por</w:t>
      </w:r>
      <w:r w:rsidR="004C1445">
        <w:rPr>
          <w:rFonts w:ascii="Arial" w:hAnsi="Arial" w:cs="Arial"/>
        </w:rPr>
        <w:t xml:space="preserve"> </w:t>
      </w:r>
      <w:r w:rsidR="007F2F29">
        <w:rPr>
          <w:rFonts w:ascii="Arial" w:hAnsi="Arial" w:cs="Arial"/>
        </w:rPr>
        <w:t>el</w:t>
      </w:r>
      <w:r>
        <w:rPr>
          <w:rFonts w:ascii="Arial" w:hAnsi="Arial" w:cs="Arial"/>
        </w:rPr>
        <w:t xml:space="preserve"> </w:t>
      </w:r>
      <w:r>
        <w:rPr>
          <w:rFonts w:ascii="Arial" w:hAnsi="Arial" w:cs="Arial"/>
        </w:rPr>
        <w:t>Ilmo. Sr. D. Alberto Catalán Higueras, del</w:t>
      </w:r>
      <w:r w:rsidR="007F2F29">
        <w:rPr>
          <w:rFonts w:ascii="Arial" w:hAnsi="Arial" w:cs="Arial"/>
        </w:rPr>
        <w:t xml:space="preserve"> Grupo Parlamentario </w:t>
      </w:r>
      <w:r w:rsidR="00F253D5">
        <w:rPr>
          <w:rFonts w:ascii="Arial" w:hAnsi="Arial" w:cs="Arial"/>
        </w:rPr>
        <w:t>UPN</w:t>
      </w:r>
      <w:r w:rsidR="00FE6B10" w:rsidRPr="007106BC">
        <w:rPr>
          <w:rFonts w:ascii="Arial" w:hAnsi="Arial" w:cs="Arial"/>
        </w:rPr>
        <w:t xml:space="preserve">, </w:t>
      </w:r>
      <w:smartTag w:uri="urn:schemas-microsoft-com:office:smarttags" w:element="PersonName">
        <w:smartTagPr>
          <w:attr w:name="ProductID" w:val="la Consejera"/>
        </w:smartTagPr>
        <w:r w:rsidR="009F715F">
          <w:rPr>
            <w:rFonts w:ascii="Arial" w:hAnsi="Arial" w:cs="Arial"/>
          </w:rPr>
          <w:t>la Consejera</w:t>
        </w:r>
      </w:smartTag>
      <w:r w:rsidR="00FE6B10" w:rsidRPr="007106BC">
        <w:rPr>
          <w:rFonts w:ascii="Arial" w:hAnsi="Arial" w:cs="Arial"/>
        </w:rPr>
        <w:t xml:space="preserve"> de Ed</w:t>
      </w:r>
      <w:r>
        <w:rPr>
          <w:rFonts w:ascii="Arial" w:hAnsi="Arial" w:cs="Arial"/>
        </w:rPr>
        <w:t xml:space="preserve">ucación del Gobierno de Navarra </w:t>
      </w:r>
      <w:r w:rsidRPr="007106BC">
        <w:rPr>
          <w:rFonts w:ascii="Arial" w:hAnsi="Arial" w:cs="Arial"/>
        </w:rPr>
        <w:t>informa</w:t>
      </w:r>
      <w:r w:rsidR="00FE6B10" w:rsidRPr="007106BC">
        <w:rPr>
          <w:rFonts w:ascii="Arial" w:hAnsi="Arial" w:cs="Arial"/>
        </w:rPr>
        <w:t xml:space="preserve">: </w:t>
      </w:r>
    </w:p>
    <w:p w:rsidR="004D3ECB" w:rsidRDefault="004F75BD" w:rsidP="004F75BD">
      <w:pPr>
        <w:spacing w:after="0" w:line="360" w:lineRule="auto"/>
        <w:ind w:firstLine="709"/>
        <w:jc w:val="both"/>
        <w:rPr>
          <w:rFonts w:ascii="Arial" w:hAnsi="Arial" w:cs="Arial"/>
        </w:rPr>
      </w:pPr>
      <w:r w:rsidRPr="004F75BD">
        <w:rPr>
          <w:rFonts w:ascii="Arial" w:hAnsi="Arial" w:cs="Arial"/>
        </w:rPr>
        <w:t>La persona que ocupaba la Jefatura de la Sección de Contratos de Personal del Servicio de Recursos Humanos presentó su dimisión el pasado mes de mayo, si bien se le comunicó que no se le permitiría abandonar su puesto hasta que hubiese comenzado el curso escolar. La dimisión fue</w:t>
      </w:r>
      <w:r w:rsidR="002E71C8">
        <w:rPr>
          <w:rFonts w:ascii="Arial" w:hAnsi="Arial" w:cs="Arial"/>
        </w:rPr>
        <w:t xml:space="preserve"> presentada por razones personales</w:t>
      </w:r>
      <w:r w:rsidRPr="004F75BD">
        <w:rPr>
          <w:rFonts w:ascii="Arial" w:hAnsi="Arial" w:cs="Arial"/>
        </w:rPr>
        <w:t>, debido a la carga de trabajo con la que cuenta dicha Sección, especialmente en determinados momentos del año, así como al estrés acumulado por la interesada.</w:t>
      </w:r>
    </w:p>
    <w:p w:rsidR="004D3ECB" w:rsidRDefault="004F75BD" w:rsidP="004F75BD">
      <w:pPr>
        <w:spacing w:after="0" w:line="360" w:lineRule="auto"/>
        <w:ind w:firstLine="709"/>
        <w:jc w:val="both"/>
        <w:rPr>
          <w:rFonts w:ascii="Arial" w:hAnsi="Arial" w:cs="Arial"/>
        </w:rPr>
      </w:pPr>
      <w:r w:rsidRPr="004F75BD">
        <w:rPr>
          <w:rFonts w:ascii="Arial" w:hAnsi="Arial" w:cs="Arial"/>
        </w:rPr>
        <w:t xml:space="preserve">A lo largo de la legislatura </w:t>
      </w:r>
      <w:smartTag w:uri="urn:schemas-microsoft-com:office:smarttags" w:element="PersonName">
        <w:smartTagPr>
          <w:attr w:name="ProductID" w:val="la Jefatura"/>
        </w:smartTagPr>
        <w:r w:rsidRPr="004F75BD">
          <w:rPr>
            <w:rFonts w:ascii="Arial" w:hAnsi="Arial" w:cs="Arial"/>
          </w:rPr>
          <w:t>la Jefatura</w:t>
        </w:r>
      </w:smartTag>
      <w:r w:rsidRPr="004F75BD">
        <w:rPr>
          <w:rFonts w:ascii="Arial" w:hAnsi="Arial" w:cs="Arial"/>
        </w:rPr>
        <w:t xml:space="preserve"> de </w:t>
      </w:r>
      <w:smartTag w:uri="urn:schemas-microsoft-com:office:smarttags" w:element="PersonName">
        <w:smartTagPr>
          <w:attr w:name="ProductID" w:val="la Secci￳n"/>
        </w:smartTagPr>
        <w:r w:rsidRPr="004F75BD">
          <w:rPr>
            <w:rFonts w:ascii="Arial" w:hAnsi="Arial" w:cs="Arial"/>
          </w:rPr>
          <w:t>la Sección</w:t>
        </w:r>
      </w:smartTag>
      <w:r w:rsidRPr="004F75BD">
        <w:rPr>
          <w:rFonts w:ascii="Arial" w:hAnsi="Arial" w:cs="Arial"/>
        </w:rPr>
        <w:t xml:space="preserve"> de Contratos de personal ha sufrido los siguientes cambios (se especifica la fecha y los motivos):</w:t>
      </w:r>
    </w:p>
    <w:p w:rsidR="004F75BD" w:rsidRPr="004F75BD" w:rsidRDefault="004F75BD" w:rsidP="004F75BD">
      <w:pPr>
        <w:spacing w:after="0" w:line="360" w:lineRule="auto"/>
        <w:ind w:firstLine="709"/>
        <w:jc w:val="both"/>
        <w:rPr>
          <w:rFonts w:ascii="Arial" w:hAnsi="Arial" w:cs="Arial"/>
        </w:rPr>
      </w:pPr>
      <w:r w:rsidRPr="004F75BD">
        <w:rPr>
          <w:rFonts w:ascii="Arial" w:hAnsi="Arial" w:cs="Arial"/>
        </w:rPr>
        <w:t xml:space="preserve">Cese a petición propia de Milagros Antón Serrano en </w:t>
      </w:r>
      <w:smartTag w:uri="urn:schemas-microsoft-com:office:smarttags" w:element="PersonName">
        <w:smartTagPr>
          <w:attr w:name="ProductID" w:val="la Jefatura"/>
        </w:smartTagPr>
        <w:r w:rsidRPr="004F75BD">
          <w:rPr>
            <w:rFonts w:ascii="Arial" w:hAnsi="Arial" w:cs="Arial"/>
          </w:rPr>
          <w:t>la Jefatura</w:t>
        </w:r>
      </w:smartTag>
      <w:r w:rsidRPr="004F75BD">
        <w:rPr>
          <w:rFonts w:ascii="Arial" w:hAnsi="Arial" w:cs="Arial"/>
        </w:rPr>
        <w:t xml:space="preserve"> de </w:t>
      </w:r>
      <w:smartTag w:uri="urn:schemas-microsoft-com:office:smarttags" w:element="PersonName">
        <w:smartTagPr>
          <w:attr w:name="ProductID" w:val="la Secci?n"/>
        </w:smartTagPr>
        <w:r w:rsidRPr="004F75BD">
          <w:rPr>
            <w:rFonts w:ascii="Arial" w:hAnsi="Arial" w:cs="Arial"/>
          </w:rPr>
          <w:t>la Sección</w:t>
        </w:r>
      </w:smartTag>
      <w:r w:rsidRPr="004F75BD">
        <w:rPr>
          <w:rFonts w:ascii="Arial" w:hAnsi="Arial" w:cs="Arial"/>
        </w:rPr>
        <w:t xml:space="preserve"> (OF 25/2017, de 1 de marzo).</w:t>
      </w:r>
    </w:p>
    <w:p w:rsidR="004F75BD" w:rsidRPr="004F75BD" w:rsidRDefault="004F75BD" w:rsidP="004F75BD">
      <w:pPr>
        <w:spacing w:after="0" w:line="360" w:lineRule="auto"/>
        <w:ind w:firstLine="709"/>
        <w:jc w:val="both"/>
        <w:rPr>
          <w:rFonts w:ascii="Arial" w:hAnsi="Arial" w:cs="Arial"/>
        </w:rPr>
      </w:pPr>
      <w:r w:rsidRPr="004F75BD">
        <w:rPr>
          <w:rFonts w:ascii="Arial" w:hAnsi="Arial" w:cs="Arial"/>
        </w:rPr>
        <w:t xml:space="preserve">Nombramiento de Virginia Lusarreta Erdozain en </w:t>
      </w:r>
      <w:smartTag w:uri="urn:schemas-microsoft-com:office:smarttags" w:element="PersonName">
        <w:smartTagPr>
          <w:attr w:name="ProductID" w:val="la Jefatura"/>
        </w:smartTagPr>
        <w:r w:rsidRPr="004F75BD">
          <w:rPr>
            <w:rFonts w:ascii="Arial" w:hAnsi="Arial" w:cs="Arial"/>
          </w:rPr>
          <w:t>la Jefatura</w:t>
        </w:r>
      </w:smartTag>
      <w:r w:rsidRPr="004F75BD">
        <w:rPr>
          <w:rFonts w:ascii="Arial" w:hAnsi="Arial" w:cs="Arial"/>
        </w:rPr>
        <w:t xml:space="preserve"> de </w:t>
      </w:r>
      <w:smartTag w:uri="urn:schemas-microsoft-com:office:smarttags" w:element="PersonName">
        <w:smartTagPr>
          <w:attr w:name="ProductID" w:val="la Secci?n"/>
        </w:smartTagPr>
        <w:r w:rsidRPr="004F75BD">
          <w:rPr>
            <w:rFonts w:ascii="Arial" w:hAnsi="Arial" w:cs="Arial"/>
          </w:rPr>
          <w:t>la Sección</w:t>
        </w:r>
      </w:smartTag>
      <w:r w:rsidRPr="004F75BD">
        <w:rPr>
          <w:rFonts w:ascii="Arial" w:hAnsi="Arial" w:cs="Arial"/>
        </w:rPr>
        <w:t xml:space="preserve"> (OF 26/2017, de 3 de marzo).</w:t>
      </w:r>
    </w:p>
    <w:p w:rsidR="004F75BD" w:rsidRPr="004F75BD" w:rsidRDefault="004F75BD" w:rsidP="004F75BD">
      <w:pPr>
        <w:spacing w:after="0" w:line="360" w:lineRule="auto"/>
        <w:ind w:firstLine="709"/>
        <w:jc w:val="both"/>
        <w:rPr>
          <w:rFonts w:ascii="Arial" w:hAnsi="Arial" w:cs="Arial"/>
        </w:rPr>
      </w:pPr>
      <w:r w:rsidRPr="004F75BD">
        <w:rPr>
          <w:rFonts w:ascii="Arial" w:hAnsi="Arial" w:cs="Arial"/>
        </w:rPr>
        <w:t xml:space="preserve">Cese a petición propia de Virginia Lusarreta Erdozain en </w:t>
      </w:r>
      <w:smartTag w:uri="urn:schemas-microsoft-com:office:smarttags" w:element="PersonName">
        <w:smartTagPr>
          <w:attr w:name="ProductID" w:val="la Jefatura"/>
        </w:smartTagPr>
        <w:r w:rsidRPr="004F75BD">
          <w:rPr>
            <w:rFonts w:ascii="Arial" w:hAnsi="Arial" w:cs="Arial"/>
          </w:rPr>
          <w:t>la Jefatura</w:t>
        </w:r>
      </w:smartTag>
      <w:r w:rsidRPr="004F75BD">
        <w:rPr>
          <w:rFonts w:ascii="Arial" w:hAnsi="Arial" w:cs="Arial"/>
        </w:rPr>
        <w:t xml:space="preserve"> de Sección (OF 95/2018, de 8 de octubre).</w:t>
      </w:r>
    </w:p>
    <w:p w:rsidR="004D3ECB" w:rsidRDefault="004F75BD" w:rsidP="004F75BD">
      <w:pPr>
        <w:spacing w:after="0" w:line="360" w:lineRule="auto"/>
        <w:ind w:firstLine="709"/>
        <w:jc w:val="both"/>
        <w:rPr>
          <w:rFonts w:ascii="Arial" w:hAnsi="Arial" w:cs="Arial"/>
        </w:rPr>
      </w:pPr>
      <w:r w:rsidRPr="004F75BD">
        <w:rPr>
          <w:rFonts w:ascii="Arial" w:hAnsi="Arial" w:cs="Arial"/>
        </w:rPr>
        <w:t xml:space="preserve">Nombramiento de Rosa Mª de Luis </w:t>
      </w:r>
      <w:proofErr w:type="spellStart"/>
      <w:r w:rsidRPr="004F75BD">
        <w:rPr>
          <w:rFonts w:ascii="Arial" w:hAnsi="Arial" w:cs="Arial"/>
        </w:rPr>
        <w:t>Aboitz</w:t>
      </w:r>
      <w:proofErr w:type="spellEnd"/>
      <w:r w:rsidRPr="004F75BD">
        <w:rPr>
          <w:rFonts w:ascii="Arial" w:hAnsi="Arial" w:cs="Arial"/>
        </w:rPr>
        <w:t xml:space="preserve"> en </w:t>
      </w:r>
      <w:smartTag w:uri="urn:schemas-microsoft-com:office:smarttags" w:element="PersonName">
        <w:smartTagPr>
          <w:attr w:name="ProductID" w:val="la Jefatura"/>
        </w:smartTagPr>
        <w:r w:rsidRPr="004F75BD">
          <w:rPr>
            <w:rFonts w:ascii="Arial" w:hAnsi="Arial" w:cs="Arial"/>
          </w:rPr>
          <w:t>la Jefatura</w:t>
        </w:r>
      </w:smartTag>
      <w:r w:rsidRPr="004F75BD">
        <w:rPr>
          <w:rFonts w:ascii="Arial" w:hAnsi="Arial" w:cs="Arial"/>
        </w:rPr>
        <w:t xml:space="preserve"> de Sección (OF 97/2018, de 8 de octubre).</w:t>
      </w:r>
    </w:p>
    <w:p w:rsidR="004D3ECB" w:rsidRDefault="002B556A" w:rsidP="007106BC">
      <w:pPr>
        <w:spacing w:after="0" w:line="312" w:lineRule="auto"/>
        <w:ind w:firstLine="709"/>
        <w:jc w:val="center"/>
        <w:rPr>
          <w:rFonts w:ascii="Arial" w:hAnsi="Arial" w:cs="Arial"/>
        </w:rPr>
      </w:pPr>
      <w:proofErr w:type="spellStart"/>
      <w:r>
        <w:rPr>
          <w:rFonts w:ascii="Arial" w:hAnsi="Arial" w:cs="Arial"/>
        </w:rPr>
        <w:t>Iruñean</w:t>
      </w:r>
      <w:proofErr w:type="spellEnd"/>
      <w:r>
        <w:rPr>
          <w:rFonts w:ascii="Arial" w:hAnsi="Arial" w:cs="Arial"/>
        </w:rPr>
        <w:t>, 201</w:t>
      </w:r>
      <w:r w:rsidR="00311D3E">
        <w:rPr>
          <w:rFonts w:ascii="Arial" w:hAnsi="Arial" w:cs="Arial"/>
        </w:rPr>
        <w:t>8</w:t>
      </w:r>
      <w:r w:rsidR="003B53BA" w:rsidRPr="007106BC">
        <w:rPr>
          <w:rFonts w:ascii="Arial" w:hAnsi="Arial" w:cs="Arial"/>
        </w:rPr>
        <w:t xml:space="preserve">ko </w:t>
      </w:r>
      <w:proofErr w:type="spellStart"/>
      <w:r w:rsidR="00D637A3">
        <w:rPr>
          <w:rFonts w:ascii="Arial" w:hAnsi="Arial" w:cs="Arial"/>
        </w:rPr>
        <w:t>azaroaren</w:t>
      </w:r>
      <w:proofErr w:type="spellEnd"/>
      <w:r w:rsidR="00D637A3">
        <w:rPr>
          <w:rFonts w:ascii="Arial" w:hAnsi="Arial" w:cs="Arial"/>
        </w:rPr>
        <w:t xml:space="preserve"> 2</w:t>
      </w:r>
      <w:r w:rsidR="00921B13">
        <w:rPr>
          <w:rFonts w:ascii="Arial" w:hAnsi="Arial" w:cs="Arial"/>
        </w:rPr>
        <w:t>1e</w:t>
      </w:r>
      <w:r w:rsidR="003B53BA" w:rsidRPr="007106BC">
        <w:rPr>
          <w:rFonts w:ascii="Arial" w:hAnsi="Arial" w:cs="Arial"/>
        </w:rPr>
        <w:t xml:space="preserve">an / Pamplona, </w:t>
      </w:r>
      <w:r w:rsidR="00921B13">
        <w:rPr>
          <w:rFonts w:ascii="Arial" w:hAnsi="Arial" w:cs="Arial"/>
        </w:rPr>
        <w:t>21</w:t>
      </w:r>
      <w:r w:rsidR="00D637A3">
        <w:rPr>
          <w:rFonts w:ascii="Arial" w:hAnsi="Arial" w:cs="Arial"/>
        </w:rPr>
        <w:t xml:space="preserve"> de noviembre</w:t>
      </w:r>
      <w:r w:rsidR="00311D3E">
        <w:rPr>
          <w:rFonts w:ascii="Arial" w:hAnsi="Arial" w:cs="Arial"/>
        </w:rPr>
        <w:t xml:space="preserve"> de 2018</w:t>
      </w:r>
    </w:p>
    <w:p w:rsidR="003B53BA" w:rsidRDefault="003B53BA" w:rsidP="007106BC">
      <w:pPr>
        <w:spacing w:after="0" w:line="312" w:lineRule="auto"/>
        <w:ind w:firstLine="709"/>
        <w:jc w:val="center"/>
        <w:rPr>
          <w:rFonts w:ascii="Arial" w:hAnsi="Arial" w:cs="Arial"/>
        </w:rPr>
      </w:pPr>
    </w:p>
    <w:p w:rsidR="004D3ECB" w:rsidRDefault="004D3ECB" w:rsidP="004D3ECB">
      <w:pPr>
        <w:spacing w:after="0" w:line="360" w:lineRule="auto"/>
        <w:ind w:firstLine="709"/>
        <w:jc w:val="center"/>
        <w:rPr>
          <w:rFonts w:ascii="Arial" w:hAnsi="Arial" w:cs="Arial"/>
        </w:rPr>
      </w:pPr>
      <w:proofErr w:type="spellStart"/>
      <w:r>
        <w:rPr>
          <w:rFonts w:ascii="Arial" w:hAnsi="Arial" w:cs="Arial"/>
        </w:rPr>
        <w:t>Hezkuntza</w:t>
      </w:r>
      <w:proofErr w:type="spellEnd"/>
      <w:r>
        <w:rPr>
          <w:rFonts w:ascii="Arial" w:hAnsi="Arial" w:cs="Arial"/>
        </w:rPr>
        <w:t xml:space="preserve"> </w:t>
      </w:r>
      <w:proofErr w:type="spellStart"/>
      <w:r>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p w:rsidR="004D3ECB" w:rsidRDefault="004D3ECB" w:rsidP="004D3ECB"/>
    <w:p w:rsidR="004D3ECB" w:rsidRPr="007106BC" w:rsidRDefault="004D3ECB" w:rsidP="007106BC">
      <w:pPr>
        <w:spacing w:after="0" w:line="312" w:lineRule="auto"/>
        <w:ind w:firstLine="709"/>
        <w:jc w:val="center"/>
        <w:rPr>
          <w:rFonts w:ascii="Arial" w:hAnsi="Arial" w:cs="Arial"/>
          <w:lang w:val="fr-FR"/>
        </w:rPr>
      </w:pPr>
      <w:bookmarkStart w:id="0" w:name="_GoBack"/>
      <w:bookmarkEnd w:id="0"/>
    </w:p>
    <w:sectPr w:rsidR="004D3ECB" w:rsidRPr="007106BC"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22" w:rsidRDefault="00512522">
      <w:r>
        <w:separator/>
      </w:r>
    </w:p>
  </w:endnote>
  <w:endnote w:type="continuationSeparator" w:id="0">
    <w:p w:rsidR="00512522" w:rsidRDefault="0051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22" w:rsidRDefault="00512522">
      <w:r>
        <w:separator/>
      </w:r>
    </w:p>
  </w:footnote>
  <w:footnote w:type="continuationSeparator" w:id="0">
    <w:p w:rsidR="00512522" w:rsidRDefault="00512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2BA"/>
    <w:multiLevelType w:val="hybridMultilevel"/>
    <w:tmpl w:val="B124555A"/>
    <w:lvl w:ilvl="0" w:tplc="0C0A000F">
      <w:start w:val="1"/>
      <w:numFmt w:val="decimal"/>
      <w:lvlText w:val="%1."/>
      <w:lvlJc w:val="left"/>
      <w:pPr>
        <w:tabs>
          <w:tab w:val="num" w:pos="720"/>
        </w:tabs>
        <w:ind w:left="720" w:hanging="360"/>
      </w:pPr>
    </w:lvl>
    <w:lvl w:ilvl="1" w:tplc="DBD071DE">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8E"/>
    <w:rsid w:val="0002780D"/>
    <w:rsid w:val="00052F26"/>
    <w:rsid w:val="00076CCD"/>
    <w:rsid w:val="000B7999"/>
    <w:rsid w:val="000C68C2"/>
    <w:rsid w:val="00103B9B"/>
    <w:rsid w:val="00111792"/>
    <w:rsid w:val="00146E30"/>
    <w:rsid w:val="00157F84"/>
    <w:rsid w:val="001D4A49"/>
    <w:rsid w:val="001E0CD7"/>
    <w:rsid w:val="00224E9C"/>
    <w:rsid w:val="00267CE6"/>
    <w:rsid w:val="002B556A"/>
    <w:rsid w:val="002E71C8"/>
    <w:rsid w:val="00305C0F"/>
    <w:rsid w:val="00311D3E"/>
    <w:rsid w:val="00363DC3"/>
    <w:rsid w:val="003B53BA"/>
    <w:rsid w:val="00444BD9"/>
    <w:rsid w:val="0044750A"/>
    <w:rsid w:val="004842CC"/>
    <w:rsid w:val="004A5F89"/>
    <w:rsid w:val="004C1445"/>
    <w:rsid w:val="004C6342"/>
    <w:rsid w:val="004D012F"/>
    <w:rsid w:val="004D3ECB"/>
    <w:rsid w:val="004D589D"/>
    <w:rsid w:val="004E1A42"/>
    <w:rsid w:val="004F75BD"/>
    <w:rsid w:val="00512522"/>
    <w:rsid w:val="005551BA"/>
    <w:rsid w:val="005623E5"/>
    <w:rsid w:val="00572691"/>
    <w:rsid w:val="005D5D04"/>
    <w:rsid w:val="00644C1D"/>
    <w:rsid w:val="007106BC"/>
    <w:rsid w:val="00751D7B"/>
    <w:rsid w:val="00755FE6"/>
    <w:rsid w:val="0077762A"/>
    <w:rsid w:val="00795B53"/>
    <w:rsid w:val="007C519E"/>
    <w:rsid w:val="007E0447"/>
    <w:rsid w:val="007E2A34"/>
    <w:rsid w:val="007F2F29"/>
    <w:rsid w:val="00815B0A"/>
    <w:rsid w:val="00821F24"/>
    <w:rsid w:val="008B141D"/>
    <w:rsid w:val="0090698A"/>
    <w:rsid w:val="00921B13"/>
    <w:rsid w:val="009C61CF"/>
    <w:rsid w:val="009F715F"/>
    <w:rsid w:val="00A15192"/>
    <w:rsid w:val="00A6685F"/>
    <w:rsid w:val="00AC7B2D"/>
    <w:rsid w:val="00AD3A61"/>
    <w:rsid w:val="00B470D0"/>
    <w:rsid w:val="00BA7F1A"/>
    <w:rsid w:val="00BC6A90"/>
    <w:rsid w:val="00C05B12"/>
    <w:rsid w:val="00CA4615"/>
    <w:rsid w:val="00CA53FB"/>
    <w:rsid w:val="00D05420"/>
    <w:rsid w:val="00D124B5"/>
    <w:rsid w:val="00D14EC9"/>
    <w:rsid w:val="00D637A3"/>
    <w:rsid w:val="00DD688E"/>
    <w:rsid w:val="00E459E1"/>
    <w:rsid w:val="00E85DB1"/>
    <w:rsid w:val="00E94A38"/>
    <w:rsid w:val="00EF2DC9"/>
    <w:rsid w:val="00F15258"/>
    <w:rsid w:val="00F253D5"/>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 w:type="paragraph" w:styleId="Textodeglobo">
    <w:name w:val="Balloon Text"/>
    <w:basedOn w:val="Normal"/>
    <w:semiHidden/>
    <w:rsid w:val="00027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 w:type="paragraph" w:styleId="Textodeglobo">
    <w:name w:val="Balloon Text"/>
    <w:basedOn w:val="Normal"/>
    <w:semiHidden/>
    <w:rsid w:val="00027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1500272455">
      <w:bodyDiv w:val="1"/>
      <w:marLeft w:val="0"/>
      <w:marRight w:val="0"/>
      <w:marTop w:val="0"/>
      <w:marBottom w:val="0"/>
      <w:divBdr>
        <w:top w:val="none" w:sz="0" w:space="0" w:color="auto"/>
        <w:left w:val="none" w:sz="0" w:space="0" w:color="auto"/>
        <w:bottom w:val="none" w:sz="0" w:space="0" w:color="auto"/>
        <w:right w:val="none" w:sz="0" w:space="0" w:color="auto"/>
      </w:divBdr>
    </w:div>
    <w:div w:id="1647079206">
      <w:bodyDiv w:val="1"/>
      <w:marLeft w:val="0"/>
      <w:marRight w:val="0"/>
      <w:marTop w:val="0"/>
      <w:marBottom w:val="0"/>
      <w:divBdr>
        <w:top w:val="none" w:sz="0" w:space="0" w:color="auto"/>
        <w:left w:val="none" w:sz="0" w:space="0" w:color="auto"/>
        <w:bottom w:val="none" w:sz="0" w:space="0" w:color="auto"/>
        <w:right w:val="none" w:sz="0" w:space="0" w:color="auto"/>
      </w:divBdr>
    </w:div>
    <w:div w:id="19985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ECRETARIA\RELACIONES%20INSTITUCIONALES\1.%20PARLAMENTO%20-%20RESPUESTA%20A%20PEI%20O%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PARLAMENTO - RESPUESTA A PEI O PES</Template>
  <TotalTime>0</TotalTime>
  <Pages>1</Pages>
  <Words>237</Words>
  <Characters>1192</Characters>
  <Application>Microsoft Office Word</Application>
  <DocSecurity>0</DocSecurity>
  <Lines>9</Lines>
  <Paragraphs>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X007931</dc:creator>
  <cp:lastModifiedBy>Aranaz, Carlota</cp:lastModifiedBy>
  <cp:revision>3</cp:revision>
  <cp:lastPrinted>2018-11-19T08:18:00Z</cp:lastPrinted>
  <dcterms:created xsi:type="dcterms:W3CDTF">2018-12-05T08:58:00Z</dcterms:created>
  <dcterms:modified xsi:type="dcterms:W3CDTF">2018-12-05T08:58:00Z</dcterms:modified>
</cp:coreProperties>
</file>