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Tuterako Osasun Barrutiko osasun-etxeen eta kontsultategien ekipamenduak eta azpiegiturak hobetzeko berariazko plan bat taxutzeari buruzkoa. Galdera 2018ko azaroaren 16ko 139. Nafarroako Parlamentuko Aldizkari Ofizialean argitaratu zen.</w:t>
      </w:r>
    </w:p>
    <w:p>
      <w:pPr>
        <w:pStyle w:val="0"/>
        <w:suppressAutoHyphens w:val="false"/>
        <w:rPr>
          <w:rStyle w:val="1"/>
        </w:rPr>
      </w:pPr>
      <w:r>
        <w:rPr>
          <w:rStyle w:val="1"/>
        </w:rPr>
        <w:t xml:space="preserve">Iruñean, 2018ko abenduaren 12an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talde parlamentarioari atxikitako foru parlamentari Alberto Catalán Higueras jaunak idatziz erantzuteko galdera egin du (9-18-PES-00238), informazioa nahi baitu “Tuterako Osasun Barrutiko etxeetako eta kontsultategietako azpiegiturak eta ekipamenduak hobetzeko berariazko planari buruz”. Honako hau da Nafarroako Gobernuko Osasuneko kontseilariaren erantzuna:</w:t>
      </w:r>
    </w:p>
    <w:p>
      <w:pPr>
        <w:pStyle w:val="0"/>
        <w:suppressAutoHyphens w:val="false"/>
        <w:rPr>
          <w:rStyle w:val="1"/>
        </w:rPr>
      </w:pPr>
      <w:r>
        <w:rPr>
          <w:rStyle w:val="1"/>
        </w:rPr>
        <w:t xml:space="preserve">2016an, Tuterako Osasun Barrutirako lau urterako inbertsio plan bat egin zen, zeinean osasun etxeetako azpiegituretan eta ekipamenduetan hobetu beharrekoak jasotzen baitira; hartan, Tuterako oinarrizko osasun eskualdeetako zuzendaritzako lantalde guztiek hartu zuten parte.</w:t>
      </w:r>
    </w:p>
    <w:p>
      <w:pPr>
        <w:pStyle w:val="0"/>
        <w:suppressAutoHyphens w:val="false"/>
        <w:rPr>
          <w:rStyle w:val="1"/>
        </w:rPr>
      </w:pPr>
      <w:r>
        <w:rPr>
          <w:rStyle w:val="1"/>
        </w:rPr>
        <w:t xml:space="preserve">2017an eta 2018an Osasun Barrutiko zazpi oinarrizko osasun eskualdeetako egoera eta beharrak aztertu dira, baliabide profesionalei, azpiegiturei, ekipamenduari eta zuzkidura teknologikoari dagokienez.</w:t>
      </w:r>
    </w:p>
    <w:p>
      <w:pPr>
        <w:pStyle w:val="0"/>
        <w:suppressAutoHyphens w:val="false"/>
        <w:rPr>
          <w:rStyle w:val="1"/>
        </w:rPr>
      </w:pPr>
      <w:r>
        <w:rPr>
          <w:rStyle w:val="1"/>
        </w:rPr>
        <w:t xml:space="preserve">Azpiegiturak direla eta, lantalde zabal batekin lan eginez, Tuterako hiriko osasun etxeen eta Tuterako Osasun Barrutiko zerbitzu komunitarioen osasun antolamendurako plan bat egin da. Dokumentu horrek aurreikusten du Tutera-Ekialdeko osasun etxea erreformatzeko beharra, bai eta Tutera-Mendebaldeko osasun etxea birmoldatu eta zabaltzeko beharra ere.</w:t>
      </w:r>
    </w:p>
    <w:p>
      <w:pPr>
        <w:pStyle w:val="0"/>
        <w:suppressAutoHyphens w:val="false"/>
        <w:rPr>
          <w:rStyle w:val="1"/>
        </w:rPr>
      </w:pPr>
      <w:r>
        <w:rPr>
          <w:rStyle w:val="1"/>
        </w:rPr>
        <w:t xml:space="preserve">Landa-eremuetako oinarrizko osasun eskualdeei dagokienez, osasun etxeetako espazioei buruzko diagnostiko bat eta beharrizanen aurreikuspen bat egin zen, zeina gero garatzen joan baita:</w:t>
      </w:r>
    </w:p>
    <w:p>
      <w:pPr>
        <w:pStyle w:val="0"/>
        <w:suppressAutoHyphens w:val="false"/>
        <w:rPr>
          <w:rStyle w:val="1"/>
        </w:rPr>
      </w:pPr>
      <w:r>
        <w:rPr>
          <w:rStyle w:val="1"/>
        </w:rPr>
        <w:t xml:space="preserve">• Cadreitako kontsultategietako kontsulten eremua zabaltzea. 2017an egindako obra.</w:t>
      </w:r>
    </w:p>
    <w:p>
      <w:pPr>
        <w:pStyle w:val="0"/>
        <w:suppressAutoHyphens w:val="false"/>
        <w:rPr>
          <w:rStyle w:val="1"/>
        </w:rPr>
      </w:pPr>
      <w:r>
        <w:rPr>
          <w:rStyle w:val="1"/>
        </w:rPr>
        <w:t xml:space="preserve">• Murchanteko kontsultategia zabaltzea. 2017an, beharrizanen plana egin zen. 2018ko urrian handitze-lanak hasi dira, eta egungo eraikinari bigarren solairua eman zaio.</w:t>
      </w:r>
    </w:p>
    <w:p>
      <w:pPr>
        <w:pStyle w:val="0"/>
        <w:suppressAutoHyphens w:val="false"/>
        <w:rPr>
          <w:rStyle w:val="1"/>
        </w:rPr>
      </w:pPr>
      <w:r>
        <w:rPr>
          <w:rStyle w:val="1"/>
        </w:rPr>
        <w:t xml:space="preserve">• Cintruenigoko osasun etxeko kontsulten eremua zabaltzea. 2018ko azaroan hasi da obra.</w:t>
      </w:r>
    </w:p>
    <w:p>
      <w:pPr>
        <w:pStyle w:val="0"/>
        <w:suppressAutoHyphens w:val="false"/>
        <w:rPr>
          <w:rStyle w:val="1"/>
        </w:rPr>
      </w:pPr>
      <w:r>
        <w:rPr>
          <w:rStyle w:val="1"/>
        </w:rPr>
        <w:t xml:space="preserve">• Fiteroko kontsultategiaren erreforma. 2018ko urtarrilean, kontsultategiko eremuak egokitzeari buruzko txosten bat eman zen, zeina Fiteroko Udalari igorri baitzitzaion. 2018ko apirilean, udalak kontsultategiaren barne-egokitzerako proiektu bat aurkeztu zuen. 2019an, proiektua bidaliko da, Nafarroako Gobernuak tokiko kontsultategiak erreformatzeko ematen dituen diru-laguntzak eskatzeko.</w:t>
      </w:r>
    </w:p>
    <w:p>
      <w:pPr>
        <w:pStyle w:val="0"/>
        <w:suppressAutoHyphens w:val="false"/>
        <w:rPr>
          <w:rStyle w:val="1"/>
        </w:rPr>
      </w:pPr>
      <w:r>
        <w:rPr>
          <w:rStyle w:val="1"/>
        </w:rPr>
        <w:t xml:space="preserve">• Cascanteko oinarrizko osasun eskualdeko zuzendaritzako lantaldeak Cascanteko osasun etxeko espazioak datozen urteetarako egokitzeari buruzko txosten bat eskatu zuen. 2018ko uztailean, lantaldeak beharrizanei buruzko lehen aurrerapen bat aurkeztu du, behar den analisia egin dadin.</w:t>
      </w:r>
    </w:p>
    <w:p>
      <w:pPr>
        <w:pStyle w:val="0"/>
        <w:suppressAutoHyphens w:val="false"/>
        <w:rPr>
          <w:rStyle w:val="1"/>
        </w:rPr>
      </w:pPr>
      <w:r>
        <w:rPr>
          <w:rStyle w:val="1"/>
        </w:rPr>
        <w:t xml:space="preserve">•  Oinarrizko Osasun Laguntzaren gaitasun funtzionala eta errehabilitazioko laguntza hobetzeko plana gauzatzeko, herritarrek fisioterapia hartzeko aukera handitze aldera, errehabilitazioko unitate periferikoak ezarriko dira barrutiko landa-eremuko osasun etxeetan. Ildo horretatik, 2018an espazioak identifikatu dira Valtierrako eta Cintruenigoko osasun etxeetan; izan ere, egokitu egin behar dira eta ekipamendua jarri beharra dago fisioterapia-areto berriak izateko. Egokitze hori 2018ko azaroan hasi da. Jarraipena emanen zaie errehabilitazioko laguntzaren deszentralizazioari eta barrutiko landa-eremuetako gainerako oinarrizko osasun eskualdeetan espazioak egokitzeari.</w:t>
      </w:r>
    </w:p>
    <w:p>
      <w:pPr>
        <w:pStyle w:val="0"/>
        <w:suppressAutoHyphens w:val="false"/>
        <w:rPr>
          <w:rStyle w:val="1"/>
        </w:rPr>
      </w:pPr>
      <w:r>
        <w:rPr>
          <w:rStyle w:val="1"/>
        </w:rPr>
        <w:t xml:space="preserve">Landa- eta hiri-eremuetako osasun etxeetako ekipamendu-beharrei buruzko plan bat egin da, eta hura betetzen ari da teknologia berriak berritu eta eskuratzeko planaren arabera.</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2018ko abenduaren 10ean</w:t>
      </w:r>
    </w:p>
    <w:p>
      <w:pPr>
        <w:pStyle w:val="0"/>
        <w:suppressAutoHyphens w:val="false"/>
        <w:rPr>
          <w:rStyle w:val="1"/>
        </w:rPr>
      </w:pPr>
      <w:r>
        <w:rPr>
          <w:rStyle w:val="1"/>
        </w:rPr>
        <w:t xml:space="preserve">Osasuneko kontseilaria: Fernando Domínguez Cunchillos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