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Ribaforadako Bigarren Hezkuntzako Institutu berria eraikitzeko eta abian jartzeko epeak bete ez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zergatik ez ditu bete Ribaforadako Bigarren Hezkuntzako Institutu berria eraikitzeko eta abian jartzeko epeak?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