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14 de marzo de 2019, acordó tomar en consideración la Proposición de Reforma del Reglamento del Parlamento de Navarra, presentada por los G.P. EH Bildu Nafarroa y Podemos-Ahal Dugu-Orain Bai y publicada en el Boletín Oficial del Parlamento de Navarra núm. 35 de 8 de marzo de 2019.</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