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Mikel Buil García jaunak egindako galderaren erantzuna, Foru Diputazioak emana, Nafarroako Erriberan txirrindulariak ibiltzen diren errepideetan bide-seinaleak jartzeari buruzkoa. Galdera 2018ko azaroaren 23ko 143. Nafarroako Parlamentuko Aldizkari Ofizialean argitaratu zen.</w:t>
      </w:r>
    </w:p>
    <w:p>
      <w:pPr>
        <w:pStyle w:val="0"/>
        <w:suppressAutoHyphens w:val="false"/>
        <w:rPr>
          <w:rStyle w:val="1"/>
        </w:rPr>
      </w:pPr>
      <w:r>
        <w:rPr>
          <w:rStyle w:val="1"/>
        </w:rPr>
        <w:t xml:space="preserve">Iruñean, 2018ko abenduaren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Podemos-Ahal Dugu-Orain Bai talde parlamentarioari atxikitako foru parlamentari Mikel Buil García jaunak idatzizko galdera egin du (9-118/PES-000256). Honako hau da Lehendakaritzako, Funtzio Publikoko, Barneko eta Justiziako kontseilariaren erantzuna:</w:t>
      </w:r>
    </w:p>
    <w:p>
      <w:pPr>
        <w:pStyle w:val="0"/>
        <w:suppressAutoHyphens w:val="false"/>
        <w:rPr>
          <w:rStyle w:val="1"/>
        </w:rPr>
      </w:pPr>
      <w:r>
        <w:rPr>
          <w:rStyle w:val="1"/>
        </w:rPr>
        <w:t xml:space="preserve">Barneko zuzendari nagusiaren 2018ko abenduaren 12ko ofizioa bidaltzen dizut, zeinean informazio-eskarian jasotakoari erantzuten baitzaio.</w:t>
      </w:r>
    </w:p>
    <w:p>
      <w:pPr>
        <w:pStyle w:val="0"/>
        <w:suppressAutoHyphens w:val="false"/>
        <w:rPr>
          <w:rStyle w:val="1"/>
        </w:rPr>
      </w:pPr>
      <w:r>
        <w:rPr>
          <w:rStyle w:val="1"/>
        </w:rPr>
        <w:t xml:space="preserve">Hori guztia jakinarazten dizut Nafarroako Parlamentuko Erregelamenduko 14. artikulua betez.</w:t>
      </w:r>
    </w:p>
    <w:p>
      <w:pPr>
        <w:pStyle w:val="0"/>
        <w:suppressAutoHyphens w:val="false"/>
        <w:rPr>
          <w:rStyle w:val="1"/>
        </w:rPr>
      </w:pPr>
      <w:r>
        <w:rPr>
          <w:rStyle w:val="1"/>
        </w:rPr>
        <w:t xml:space="preserve">Lehendakaritzako, Funtzio Publikoko, Barneko eta Justiziako kontseilaria: Mª José Beaumont Aristu</w:t>
      </w:r>
    </w:p>
    <w:p>
      <w:pPr>
        <w:pStyle w:val="0"/>
        <w:suppressAutoHyphens w:val="false"/>
        <w:rPr>
          <w:rStyle w:val="1"/>
        </w:rPr>
      </w:pPr>
      <w:r>
        <w:rPr>
          <w:rStyle w:val="1"/>
        </w:rPr>
        <w:t xml:space="preserve">Podemos-Ahal Dugu-Orain Bai talde parlamentarioari atxikitako foru parlamentari Mikel Buil Garcíak egindako idatzizko galderari erantzunez, honako hau adierazten dizut:</w:t>
      </w:r>
    </w:p>
    <w:p>
      <w:pPr>
        <w:pStyle w:val="0"/>
        <w:suppressAutoHyphens w:val="false"/>
        <w:rPr>
          <w:rStyle w:val="1"/>
        </w:rPr>
      </w:pPr>
      <w:r>
        <w:rPr>
          <w:rStyle w:val="1"/>
        </w:rPr>
        <w:t xml:space="preserve">Segurtasun Politiken Garapenerako Zerbitzuak, Barne Zuzendaritza Nagusiari atxikita dagoenak, lantalde bat sortu zuen zehazteko zein jarduketa egin daitezkeen hirien arteko bideetako azpiegituretan, bide-erabiltzaileentzako ingurune seguruagoak lortzeko, bereziki ziklistei, eta iragarri ere iragarri zuen esku-hartze batzuk eginen zirela maiz erabiltzen diren hiru ibilbideetan, eta Erriberan alternatiba batzuk aztertuko zirela Nafarroako Ziklismo Federazioarekin batera.</w:t>
      </w:r>
    </w:p>
    <w:p>
      <w:pPr>
        <w:pStyle w:val="0"/>
        <w:suppressAutoHyphens w:val="false"/>
        <w:rPr>
          <w:rStyle w:val="1"/>
        </w:rPr>
      </w:pPr>
      <w:r>
        <w:rPr>
          <w:rStyle w:val="1"/>
        </w:rPr>
        <w:t xml:space="preserve">Aipatutako azterlanak aurreratuta daude, eta Erribera parteko seinaleztapena eta balizatzea 2019ko lehen seihilekoan eginen da.</w:t>
      </w:r>
    </w:p>
    <w:p>
      <w:pPr>
        <w:pStyle w:val="0"/>
        <w:suppressAutoHyphens w:val="false"/>
        <w:rPr>
          <w:rStyle w:val="1"/>
        </w:rPr>
      </w:pPr>
      <w:r>
        <w:rPr>
          <w:rStyle w:val="1"/>
        </w:rPr>
        <w:t xml:space="preserve">Iruñean, 2018ko abenduaren 12an</w:t>
      </w:r>
    </w:p>
    <w:p>
      <w:pPr>
        <w:pStyle w:val="0"/>
        <w:suppressAutoHyphens w:val="false"/>
        <w:rPr>
          <w:rStyle w:val="1"/>
        </w:rPr>
      </w:pPr>
      <w:r>
        <w:rPr>
          <w:rStyle w:val="1"/>
        </w:rPr>
        <w:t xml:space="preserve">Barneko zuzendari nagusia: Agustín Gastaminza Oiz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