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 de septiembre de 2019,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la situación de la partida de 7 millones de euros destinada a limpieza de cauces de ríos, formulada por el Ilmo. Sr. D. Miguel Bujanda Cirauqui.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 de septiembre de 2019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  <w:spacing w:val="-0.961"/>
        </w:rPr>
      </w:pPr>
      <w:r>
        <w:rPr>
          <w:rStyle w:val="1"/>
          <w:spacing w:val="-0.961"/>
        </w:rPr>
        <w:t xml:space="preserve">Don Miguel Bujanda Cirauqui, miembro de las Cortes de Navarra, adscrito al Grupo Parlamentario de Navarra Suma, al amparo de lo dispuesto en los artículos 188 y siguientes del Reglamento de la Cámara, realiza la siguiente pregunta escrita: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1.° Situación de la partida, dotada de 7 millones de euros, de los Presupuestos Generales del Estado a la CHE (convocatorias, etc.) para la limpieza de cauces de ríos.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2.° Nivel de ejecución de trabajos y del gasto.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13 de agosto de 2019</w:t>
      </w:r>
    </w:p>
    <w:p>
      <w:pPr>
        <w:pStyle w:val="0"/>
        <w:suppressAutoHyphens w:val="false"/>
        <w:rPr>
          <w:rStyle w:val="1"/>
          <w:spacing w:val="-2.88"/>
        </w:rPr>
      </w:pPr>
      <w:r>
        <w:rPr>
          <w:rStyle w:val="1"/>
          <w:spacing w:val="-2.88"/>
        </w:rPr>
        <w:t xml:space="preserve">El Parlamentario Foral: Miguel Bujanda Cirauqui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