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reunión del Consejero de Educación de finales de agosto con las asociaciones ADIPNA y de Directores de la Ribera,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Miren Aranoa Astigarraga, Parlamentaria adscrita al Grupo Parlamentario de EH Bildu Nafarroa, al amparo de lo establecido en el Reglamento de la Cámara, presenta la siguiente pregunta escrita para el Consejero de Educación del Gobierno de Navarra, Sr. Carlos Gimeno Gurpegui.</w:t>
      </w:r>
    </w:p>
    <w:p>
      <w:pPr>
        <w:pStyle w:val="0"/>
        <w:suppressAutoHyphens w:val="false"/>
        <w:rPr>
          <w:rStyle w:val="1"/>
        </w:rPr>
      </w:pPr>
      <w:r>
        <w:rPr>
          <w:rStyle w:val="1"/>
        </w:rPr>
        <w:t xml:space="preserve">A finales de agosto el Sr. Consejero se reunió con las asociaciones ADIPNA y Asociación de Directores de la Ribera. A dicha reunión no fue invitada la asociación de directores de centros de modelo D, NIZE. ¿Cuáles son los motivos?</w:t>
      </w:r>
    </w:p>
    <w:p>
      <w:pPr>
        <w:pStyle w:val="0"/>
        <w:suppressAutoHyphens w:val="false"/>
        <w:rPr>
          <w:rStyle w:val="1"/>
        </w:rPr>
      </w:pPr>
      <w:r>
        <w:rPr>
          <w:rStyle w:val="1"/>
        </w:rPr>
        <w:t xml:space="preserve">¿Tiene su departamento prevista alguna medida específica para los centros de modelo D? ¿Cuáles?</w:t>
      </w:r>
    </w:p>
    <w:p>
      <w:pPr>
        <w:pStyle w:val="0"/>
        <w:suppressAutoHyphens w:val="false"/>
        <w:rPr>
          <w:rStyle w:val="1"/>
        </w:rPr>
      </w:pPr>
      <w:r>
        <w:rPr>
          <w:rStyle w:val="1"/>
        </w:rPr>
        <w:t xml:space="preserve">En Iruña a 10 de septiembre de 2019</w:t>
      </w:r>
    </w:p>
    <w:p>
      <w:pPr>
        <w:pStyle w:val="0"/>
        <w:suppressAutoHyphens w:val="false"/>
        <w:rPr>
          <w:rStyle w:val="1"/>
        </w:rPr>
      </w:pPr>
      <w:r>
        <w:rPr>
          <w:rStyle w:val="1"/>
        </w:rPr>
        <w:t xml:space="preserve">La Parlamentaria Foral: Miren Aranoa Astigarraga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