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lan-istripuen kopurua murrizteko aurreikusitako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Garapen Ekonomikorako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neurri aurreikusi du lan-istripuen kopurua murrizteko?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