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resolución del Defensor del Pueblo para que los beneficiarios no tengan que devolver las cuantías de las Becas Navarra,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Javier García Jiménez, miembro de las Cortes de Navarra, adscrito al Grupo Parlamentario Navarra Suma, realiza la siguiente pregunta oral dirigida a la presidenta del Gobierno de Navarra para su contestación en el Pleno: </w:t>
      </w:r>
    </w:p>
    <w:p>
      <w:pPr>
        <w:pStyle w:val="0"/>
        <w:suppressAutoHyphens w:val="false"/>
        <w:rPr>
          <w:rStyle w:val="1"/>
        </w:rPr>
      </w:pPr>
      <w:r>
        <w:rPr>
          <w:rStyle w:val="1"/>
        </w:rPr>
        <w:t xml:space="preserve">¿Tiene previsto el Gobierno de Navarra atender la resolución del Defensor del Pueblo para que los beneficiarios no tengan que devolver las cuantías de las Becas Navarra? </w:t>
      </w:r>
    </w:p>
    <w:p>
      <w:pPr>
        <w:pStyle w:val="0"/>
        <w:suppressAutoHyphens w:val="false"/>
        <w:rPr>
          <w:rStyle w:val="1"/>
        </w:rPr>
      </w:pPr>
      <w:r>
        <w:rPr>
          <w:rStyle w:val="1"/>
        </w:rPr>
        <w:t xml:space="preserve">Pamplona, 17 de octubre de 2019 </w:t>
        <w:tab/>
      </w:r>
    </w:p>
    <w:p>
      <w:pPr>
        <w:pStyle w:val="0"/>
        <w:suppressAutoHyphens w:val="false"/>
        <w:rPr>
          <w:rStyle w:val="1"/>
        </w:rPr>
      </w:pPr>
      <w:r>
        <w:rPr>
          <w:rStyle w:val="1"/>
        </w:rPr>
        <w:t xml:space="preserve">El Parlamentario Foral: Javier García Jiménez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