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Nafarroako Gobernua premiatzen baita oinarrizko osasun barruti berri bat sor dezan eta hirugarren osasun etxe bat eraiki dezan Tuterako Lourdes auzoan.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mozio hau aurkezten du, Osoko Bilkuran eztabaidatzeko: Nafarroako Gobernua premiatzen da oinarrizko osasun barruti berri bat sor dezan eta hirugarren osasun etxe bat eraiki dezan Tuterako Lourdes auzoan.</w:t>
      </w:r>
    </w:p>
    <w:p>
      <w:pPr>
        <w:pStyle w:val="0"/>
        <w:suppressAutoHyphens w:val="false"/>
        <w:rPr>
          <w:rStyle w:val="1"/>
        </w:rPr>
      </w:pPr>
      <w:r>
        <w:rPr>
          <w:rStyle w:val="1"/>
        </w:rPr>
        <w:t xml:space="preserve">Tuteran bi osasun etxek ematen dute oinarrizko osasun laguntza: “Santa Ana” edo “Tutera Ekialdea” eta “Gayarre” edo “Tutera Mendebaldea”. Osasun etxe horiek duela 25 urte baino gehiago eraiki zirenetik, Tuterako populazioa % 30 hazi da, batik bat hiriaren erdialdean eta Lourdesko auzoan. Alderdi horietan, 65 urtetik gorako bizilagunak % 20 baino gehiago dira. Lourdesko auzoko populazioarentzat Tuterako beste alderdi batzuetako populazioarentzat baino zailagoa da lehen laguntza-mailako osasun baliabideetara iristea, eta horrek inekitatea sortzen du, bereziki nabarmena dena bakarrik bizi diren pertsona nagusien kasuan edo joan-etorrian ibiltzeko zailtasunak dauzkatenen kasuan.</w:t>
      </w:r>
    </w:p>
    <w:p>
      <w:pPr>
        <w:pStyle w:val="0"/>
        <w:suppressAutoHyphens w:val="false"/>
        <w:rPr>
          <w:rStyle w:val="1"/>
        </w:rPr>
      </w:pPr>
      <w:r>
        <w:rPr>
          <w:rStyle w:val="1"/>
        </w:rPr>
        <w:t xml:space="preserve">Gaur egun, Tutera Mendebaldeko osasun etxeak 13.000 biztanle inguru artatzen ditu, eta Tutera Ekialdekoak, berriz, 24.000 biztanle inguru. Lourdesko auzoko populazioa Tutera Ekialdekoak artatzen du.</w:t>
      </w:r>
    </w:p>
    <w:p>
      <w:pPr>
        <w:pStyle w:val="0"/>
        <w:suppressAutoHyphens w:val="false"/>
        <w:rPr>
          <w:rStyle w:val="1"/>
        </w:rPr>
      </w:pPr>
      <w:r>
        <w:rPr>
          <w:rStyle w:val="1"/>
        </w:rPr>
        <w:t xml:space="preserve">Kalitatezko osasun laguntza eta berritzailea bermatu ahal izateko, bi osasun etxe horien azpiegiturak handitu eta modernizatu beharra dago, egiteko hori geroratu egin baita aldiro.</w:t>
      </w:r>
    </w:p>
    <w:p>
      <w:pPr>
        <w:pStyle w:val="0"/>
        <w:suppressAutoHyphens w:val="false"/>
        <w:rPr>
          <w:rStyle w:val="1"/>
        </w:rPr>
      </w:pPr>
      <w:r>
        <w:rPr>
          <w:rStyle w:val="1"/>
        </w:rPr>
        <w:t xml:space="preserve">2018ko urtarrilaren 30ean, Nafarroako Gobernuko Osasuneko kontseilariak Osasun Batzordean hitzeman zuen urte amaieran esleituko zuela Tutera Ekialdeko osasun etxea handitzeko proiektua eta hasiko zirela obrak.</w:t>
      </w:r>
    </w:p>
    <w:p>
      <w:pPr>
        <w:pStyle w:val="0"/>
        <w:suppressAutoHyphens w:val="false"/>
        <w:rPr>
          <w:rStyle w:val="1"/>
        </w:rPr>
      </w:pPr>
      <w:r>
        <w:rPr>
          <w:rStyle w:val="1"/>
        </w:rPr>
        <w:t xml:space="preserve">Nafarroako Gobernuak eta Tuterako Udalak 2018ko urrian aurkeztu zuten berrantolaketa-plan bat, zeinean aurreikusten baitzen 2019ko urtarrilean hastea Tutera Ekialdeko osasun etxeko obrak, 2019ko lehen seihilekoan esleitzea Tutera Mendebaldekoa handitzeko proiektua eta bigarren seihilekoan hastea obrak.</w:t>
      </w:r>
    </w:p>
    <w:p>
      <w:pPr>
        <w:pStyle w:val="0"/>
        <w:suppressAutoHyphens w:val="false"/>
        <w:rPr>
          <w:rStyle w:val="1"/>
        </w:rPr>
      </w:pPr>
      <w:r>
        <w:rPr>
          <w:rStyle w:val="1"/>
        </w:rPr>
        <w:t xml:space="preserve">2019ko urriaren 24ko Osoko Bilkuran izandako parte-hartzean, Osasuneko kontseilariak beste aurreikuspen bat eman zuen Tutera Ekialdeko osasun etxearen proiektua esleitzeko –2020aren hasieran–, inolako konpromisorik hartu gabe Tutera Mendebaldekoa handitzeko datari eta Lourdesko auzoan osasun etxe berri bat eraikitzeari dagokienez.</w:t>
      </w:r>
    </w:p>
    <w:p>
      <w:pPr>
        <w:pStyle w:val="0"/>
        <w:suppressAutoHyphens w:val="false"/>
        <w:rPr>
          <w:rStyle w:val="1"/>
        </w:rPr>
      </w:pPr>
      <w:r>
        <w:rPr>
          <w:rStyle w:val="1"/>
        </w:rPr>
        <w:t xml:space="preserve">Oposizioan emandako azken urteotan zehar, UPNk, PPk eta PSNk defendatu dute Tuteran beharrezkoa dela hirugarren osasun etxe bat Lourdesko auzoan.</w:t>
      </w:r>
    </w:p>
    <w:p>
      <w:pPr>
        <w:pStyle w:val="0"/>
        <w:suppressAutoHyphens w:val="false"/>
        <w:rPr>
          <w:rStyle w:val="1"/>
        </w:rPr>
      </w:pPr>
      <w:r>
        <w:rPr>
          <w:rStyle w:val="1"/>
        </w:rPr>
        <w:t xml:space="preserve">PSNk eta Navarra Sumak Nafarroako Gobernurako eta Tuterako Udalerako azken hauteskundeetarako beren hauteskunde-programan jaso zuten hori guztia.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Gobernua premiatzen du Tuterako osasun eskualdea berrantola dezan, halako moduan non hobetu eginen baita oinarrizko osasun laguntzako zentroetarako irisgarritasuna, Erriberako hiriburuan Tutera Ekialdeko eta Tutera Mendebaldeko osasun etxeak eraiki zirenetik izandako populazioaren igoerara egokitzeko.</w:t>
      </w:r>
    </w:p>
    <w:p>
      <w:pPr>
        <w:pStyle w:val="0"/>
        <w:suppressAutoHyphens w:val="false"/>
        <w:rPr>
          <w:rStyle w:val="1"/>
        </w:rPr>
      </w:pPr>
      <w:r>
        <w:rPr>
          <w:rStyle w:val="1"/>
        </w:rPr>
        <w:t xml:space="preserve">2. Nafarroako Parlamentuak Nafarroako Gobernua premiatzen du Tuteran hirugarren osasun etxe bat eraiki dezan, Lourdesko auzoan.</w:t>
      </w:r>
    </w:p>
    <w:p>
      <w:pPr>
        <w:pStyle w:val="0"/>
        <w:suppressAutoHyphens w:val="false"/>
        <w:rPr>
          <w:rStyle w:val="1"/>
        </w:rPr>
      </w:pPr>
      <w:r>
        <w:rPr>
          <w:rStyle w:val="1"/>
        </w:rPr>
        <w:t xml:space="preserve">3. Nafarroako Parlamentuak Nafarroako Gobernua premiatzen du 2020ko aurrekontuan aurrekontu-partidak jaso ditzan Lourdesko auzoan osasun etxe berri baten proiektua esleitzeko.</w:t>
      </w:r>
    </w:p>
    <w:p>
      <w:pPr>
        <w:pStyle w:val="0"/>
        <w:suppressAutoHyphens w:val="false"/>
        <w:rPr>
          <w:rStyle w:val="1"/>
        </w:rPr>
      </w:pPr>
      <w:r>
        <w:rPr>
          <w:rStyle w:val="1"/>
        </w:rPr>
        <w:t xml:space="preserve">4. Nafarroako Parlamentuak Nafarroako Gobernua premiatzen du 2020ko aurrekontuan aurrekontu-partidak jaso ditzan Tutera Ekialdeko eta Tutera Mendebaldeko osasun etxeak handitzeko obrak lehenbailehen hasteko.</w:t>
      </w:r>
    </w:p>
    <w:p>
      <w:pPr>
        <w:pStyle w:val="0"/>
        <w:suppressAutoHyphens w:val="false"/>
        <w:rPr>
          <w:rStyle w:val="1"/>
        </w:rPr>
      </w:pPr>
      <w:r>
        <w:rPr>
          <w:rStyle w:val="1"/>
        </w:rPr>
        <w:t xml:space="preserve">Iruñean, 2019ko urriaren 25ean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