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azaroaren 28an egindako Osoko Bilkuran, honako erabaki hau onetsi zuen: “Erabakia. Horren bidez premiatzen da gure erkidegoan sexu-askatasunaren eta -intimitatearen aurkako delituak borrokatzera”.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Nafarroako Parlamentuak Nafarroako Gobernua premiatzen du txosten bat taxutu dezan sexu-askatasunaren eta -intimitatearen aurka gure erkidegoan egindako delituak direla-eta. Txostena Nafarroako Parlamentuan aurkeztuko da, eta bertan egoeraren analisi deskribatzaile bat, biktimen, erasotzaileen nahiz delitua egiten den lekuen profila eta abar jasoko 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prebentziorako eta sexu-erasoen biktimak artatzeko foru estrategia bat plantea dezan, azterlan hori nahiz 14/2015 Foru Legeko ekintza planaren ebaluazioa oinarri.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udalei nahiz toki entitateei lagun diezaien gune arriskutsuei buruzko udal mapak egiten, eta, mapa horren arabera, segurtasuna areagotzeko egin beharreko ekintzak egin ditzaten.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gogoan har dezan genero indarkeriaren biktimei laguntza integrala emateko taldeetan indarkeriaren arloko adituak sartzeko aukera, 14/2015 Foru Legean jasotzen den gisa”.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2a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