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Cristina Ibarrola Guillén sobre el Plan de Contingencia del Departamento de Salud para controlar la Lista de Espera en Consultas, publicada en el Boletín Oficial del Parlamento de Navarra núm. 28 de 25 de octubre de 2019.</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(10-19-PES-00120) presentada por la Parlamentaria Foral Ilma. Sra. Dª. Cristina Ibarrola Guillén, adscrita al Grupo Parlamentario de Navarra Suma, solicitando “información sobre el Plan de Contingencia para controlar la lista de espera en consultas”, tiene el honor de remitirle la siguiente información: </w:t>
      </w:r>
    </w:p>
    <w:p>
      <w:pPr>
        <w:pStyle w:val="0"/>
        <w:suppressAutoHyphens w:val="false"/>
        <w:rPr>
          <w:rStyle w:val="1"/>
        </w:rPr>
      </w:pPr>
      <w:r>
        <w:rPr>
          <w:rStyle w:val="1"/>
        </w:rPr>
        <w:t xml:space="preserve">1 ¿Cuál es el Plan de Contingencia que ha programado el Departamento de Salud para controlar la Lista de Espera en Consultas, ante el empeoramiento progresivo de los últimos 15 meses? ¿Incluye el plan medidas para el control de lista de espera quirúrgica y lista de espera de pruebas complementarias?</w:t>
      </w:r>
    </w:p>
    <w:p>
      <w:pPr>
        <w:pStyle w:val="0"/>
        <w:suppressAutoHyphens w:val="false"/>
        <w:rPr>
          <w:rStyle w:val="1"/>
        </w:rPr>
      </w:pPr>
      <w:r>
        <w:rPr>
          <w:rStyle w:val="1"/>
        </w:rPr>
        <w:t xml:space="preserve">CONSULTAS.</w:t>
      </w:r>
    </w:p>
    <w:p>
      <w:pPr>
        <w:pStyle w:val="0"/>
        <w:suppressAutoHyphens w:val="false"/>
        <w:rPr>
          <w:rStyle w:val="1"/>
        </w:rPr>
      </w:pPr>
      <w:r>
        <w:rPr>
          <w:rStyle w:val="1"/>
        </w:rPr>
        <w:t xml:space="preserve">• CHN.</w:t>
      </w:r>
    </w:p>
    <w:p>
      <w:pPr>
        <w:pStyle w:val="0"/>
        <w:suppressAutoHyphens w:val="false"/>
        <w:rPr>
          <w:rStyle w:val="1"/>
        </w:rPr>
      </w:pPr>
      <w:r>
        <w:rPr>
          <w:rStyle w:val="1"/>
        </w:rPr>
        <w:t xml:space="preserve">Se plantea actividad compensatoria/ extraordinaria en las siguientes especialidades:</w:t>
      </w:r>
    </w:p>
    <w:p>
      <w:pPr>
        <w:pStyle w:val="0"/>
        <w:suppressAutoHyphens w:val="false"/>
        <w:rPr>
          <w:rStyle w:val="1"/>
        </w:rPr>
      </w:pPr>
      <w:r>
        <w:rPr>
          <w:rStyle w:val="1"/>
        </w:rPr>
        <w:t xml:space="preserve">Cardiología</w:t>
      </w:r>
    </w:p>
    <w:p>
      <w:pPr>
        <w:pStyle w:val="0"/>
        <w:suppressAutoHyphens w:val="false"/>
        <w:rPr>
          <w:rStyle w:val="1"/>
        </w:rPr>
      </w:pPr>
      <w:r>
        <w:rPr>
          <w:rStyle w:val="1"/>
        </w:rPr>
        <w:t xml:space="preserve">Cardiología Pediátrica</w:t>
      </w:r>
    </w:p>
    <w:p>
      <w:pPr>
        <w:pStyle w:val="0"/>
        <w:suppressAutoHyphens w:val="false"/>
        <w:rPr>
          <w:rStyle w:val="1"/>
        </w:rPr>
      </w:pPr>
      <w:r>
        <w:rPr>
          <w:rStyle w:val="1"/>
        </w:rPr>
        <w:t xml:space="preserve">Digestivo</w:t>
      </w:r>
    </w:p>
    <w:p>
      <w:pPr>
        <w:pStyle w:val="0"/>
        <w:suppressAutoHyphens w:val="false"/>
        <w:rPr>
          <w:rStyle w:val="1"/>
        </w:rPr>
      </w:pPr>
      <w:r>
        <w:rPr>
          <w:rStyle w:val="1"/>
        </w:rPr>
        <w:t xml:space="preserve">ORL</w:t>
      </w:r>
    </w:p>
    <w:p>
      <w:pPr>
        <w:pStyle w:val="0"/>
        <w:suppressAutoHyphens w:val="false"/>
        <w:rPr>
          <w:rStyle w:val="1"/>
        </w:rPr>
      </w:pPr>
      <w:r>
        <w:rPr>
          <w:rStyle w:val="1"/>
        </w:rPr>
        <w:t xml:space="preserve">Dermatología</w:t>
      </w:r>
    </w:p>
    <w:p>
      <w:pPr>
        <w:pStyle w:val="0"/>
        <w:suppressAutoHyphens w:val="false"/>
        <w:rPr>
          <w:rStyle w:val="1"/>
        </w:rPr>
      </w:pPr>
      <w:r>
        <w:rPr>
          <w:rStyle w:val="1"/>
        </w:rPr>
        <w:t xml:space="preserve">Rehabilitación y Raquis</w:t>
      </w:r>
    </w:p>
    <w:p>
      <w:pPr>
        <w:pStyle w:val="0"/>
        <w:suppressAutoHyphens w:val="false"/>
        <w:rPr>
          <w:rStyle w:val="1"/>
        </w:rPr>
      </w:pPr>
      <w:r>
        <w:rPr>
          <w:rStyle w:val="1"/>
        </w:rPr>
        <w:t xml:space="preserve">Cirugía General</w:t>
      </w:r>
    </w:p>
    <w:p>
      <w:pPr>
        <w:pStyle w:val="0"/>
        <w:suppressAutoHyphens w:val="false"/>
        <w:rPr>
          <w:rStyle w:val="1"/>
        </w:rPr>
      </w:pPr>
      <w:r>
        <w:rPr>
          <w:rStyle w:val="1"/>
        </w:rPr>
        <w:t xml:space="preserve">Cirugía Vascular</w:t>
      </w:r>
    </w:p>
    <w:p>
      <w:pPr>
        <w:pStyle w:val="0"/>
        <w:suppressAutoHyphens w:val="false"/>
        <w:rPr>
          <w:rStyle w:val="1"/>
        </w:rPr>
      </w:pPr>
      <w:r>
        <w:rPr>
          <w:rStyle w:val="1"/>
        </w:rPr>
        <w:t xml:space="preserve">Unidad del Dolor</w:t>
      </w:r>
    </w:p>
    <w:p>
      <w:pPr>
        <w:pStyle w:val="0"/>
        <w:suppressAutoHyphens w:val="false"/>
        <w:rPr>
          <w:rStyle w:val="1"/>
        </w:rPr>
      </w:pPr>
      <w:r>
        <w:rPr>
          <w:rStyle w:val="1"/>
        </w:rPr>
        <w:t xml:space="preserve">Neurología</w:t>
      </w:r>
    </w:p>
    <w:p>
      <w:pPr>
        <w:pStyle w:val="0"/>
        <w:suppressAutoHyphens w:val="false"/>
        <w:rPr>
          <w:rStyle w:val="1"/>
        </w:rPr>
      </w:pPr>
      <w:r>
        <w:rPr>
          <w:rStyle w:val="1"/>
        </w:rPr>
        <w:t xml:space="preserve">Reumatología</w:t>
      </w:r>
    </w:p>
    <w:p>
      <w:pPr>
        <w:pStyle w:val="0"/>
        <w:suppressAutoHyphens w:val="false"/>
        <w:rPr>
          <w:rStyle w:val="1"/>
        </w:rPr>
      </w:pPr>
      <w:r>
        <w:rPr>
          <w:rStyle w:val="1"/>
        </w:rPr>
        <w:t xml:space="preserve">Programa Lista de Espera en marcha:</w:t>
      </w:r>
    </w:p>
    <w:p>
      <w:pPr>
        <w:pStyle w:val="0"/>
        <w:suppressAutoHyphens w:val="false"/>
        <w:rPr>
          <w:rStyle w:val="1"/>
        </w:rPr>
      </w:pPr>
      <w:r>
        <w:rPr>
          <w:rStyle w:val="1"/>
        </w:rPr>
        <w:t xml:space="preserve">Cardiología</w:t>
      </w:r>
    </w:p>
    <w:p>
      <w:pPr>
        <w:pStyle w:val="0"/>
        <w:suppressAutoHyphens w:val="false"/>
        <w:rPr>
          <w:rStyle w:val="1"/>
        </w:rPr>
      </w:pPr>
      <w:r>
        <w:rPr>
          <w:rStyle w:val="1"/>
        </w:rPr>
        <w:t xml:space="preserve">Neurología</w:t>
      </w:r>
    </w:p>
    <w:p>
      <w:pPr>
        <w:pStyle w:val="0"/>
        <w:suppressAutoHyphens w:val="false"/>
        <w:rPr>
          <w:rStyle w:val="1"/>
        </w:rPr>
      </w:pPr>
      <w:r>
        <w:rPr>
          <w:rStyle w:val="1"/>
        </w:rPr>
        <w:t xml:space="preserve">Consultas rehabilitación I, II, y Ubarmin</w:t>
      </w:r>
    </w:p>
    <w:p>
      <w:pPr>
        <w:pStyle w:val="0"/>
        <w:suppressAutoHyphens w:val="false"/>
        <w:rPr>
          <w:rStyle w:val="1"/>
        </w:rPr>
      </w:pPr>
      <w:r>
        <w:rPr>
          <w:rStyle w:val="1"/>
        </w:rPr>
        <w:t xml:space="preserve">Neumología</w:t>
      </w:r>
    </w:p>
    <w:p>
      <w:pPr>
        <w:pStyle w:val="0"/>
        <w:suppressAutoHyphens w:val="false"/>
        <w:rPr>
          <w:rStyle w:val="1"/>
        </w:rPr>
      </w:pPr>
      <w:r>
        <w:rPr>
          <w:rStyle w:val="1"/>
        </w:rPr>
        <w:t xml:space="preserve">Angiología y cirugía vascular</w:t>
      </w:r>
    </w:p>
    <w:p>
      <w:pPr>
        <w:pStyle w:val="0"/>
        <w:suppressAutoHyphens w:val="false"/>
        <w:rPr>
          <w:rStyle w:val="1"/>
        </w:rPr>
      </w:pPr>
      <w:r>
        <w:rPr>
          <w:rStyle w:val="1"/>
        </w:rPr>
        <w:t xml:space="preserve">• HRS.</w:t>
      </w:r>
    </w:p>
    <w:p>
      <w:pPr>
        <w:pStyle w:val="0"/>
        <w:suppressAutoHyphens w:val="false"/>
        <w:rPr>
          <w:rStyle w:val="1"/>
        </w:rPr>
      </w:pPr>
      <w:r>
        <w:rPr>
          <w:rStyle w:val="1"/>
        </w:rPr>
        <w:t xml:space="preserve">Se plantea actividad compensatoria/ extraordinaria en las siguientes especialidades:</w:t>
      </w:r>
    </w:p>
    <w:p>
      <w:pPr>
        <w:pStyle w:val="0"/>
        <w:suppressAutoHyphens w:val="false"/>
        <w:rPr>
          <w:rStyle w:val="1"/>
        </w:rPr>
      </w:pPr>
      <w:r>
        <w:rPr>
          <w:rStyle w:val="1"/>
        </w:rPr>
        <w:t xml:space="preserve">Cirugía Maxilofacial.</w:t>
      </w:r>
    </w:p>
    <w:p>
      <w:pPr>
        <w:pStyle w:val="0"/>
        <w:suppressAutoHyphens w:val="false"/>
        <w:rPr>
          <w:rStyle w:val="1"/>
        </w:rPr>
      </w:pPr>
      <w:r>
        <w:rPr>
          <w:rStyle w:val="1"/>
        </w:rPr>
        <w:t xml:space="preserve">Cardiología.</w:t>
      </w:r>
    </w:p>
    <w:p>
      <w:pPr>
        <w:pStyle w:val="0"/>
        <w:suppressAutoHyphens w:val="false"/>
        <w:rPr>
          <w:rStyle w:val="1"/>
        </w:rPr>
      </w:pPr>
      <w:r>
        <w:rPr>
          <w:rStyle w:val="1"/>
        </w:rPr>
        <w:t xml:space="preserve">Cirugía General</w:t>
      </w:r>
    </w:p>
    <w:p>
      <w:pPr>
        <w:pStyle w:val="0"/>
        <w:suppressAutoHyphens w:val="false"/>
        <w:rPr>
          <w:rStyle w:val="1"/>
        </w:rPr>
      </w:pPr>
      <w:r>
        <w:rPr>
          <w:rStyle w:val="1"/>
        </w:rPr>
        <w:t xml:space="preserve">Digestivo</w:t>
      </w:r>
    </w:p>
    <w:p>
      <w:pPr>
        <w:pStyle w:val="0"/>
        <w:suppressAutoHyphens w:val="false"/>
        <w:rPr>
          <w:rStyle w:val="1"/>
        </w:rPr>
      </w:pPr>
      <w:r>
        <w:rPr>
          <w:rStyle w:val="1"/>
        </w:rPr>
        <w:t xml:space="preserve">Oftalmología</w:t>
      </w:r>
    </w:p>
    <w:p>
      <w:pPr>
        <w:pStyle w:val="0"/>
        <w:suppressAutoHyphens w:val="false"/>
        <w:rPr>
          <w:rStyle w:val="1"/>
        </w:rPr>
      </w:pPr>
      <w:r>
        <w:rPr>
          <w:rStyle w:val="1"/>
        </w:rPr>
        <w:t xml:space="preserve">Raquis y rehabilitación</w:t>
      </w:r>
    </w:p>
    <w:p>
      <w:pPr>
        <w:pStyle w:val="0"/>
        <w:suppressAutoHyphens w:val="false"/>
        <w:rPr>
          <w:rStyle w:val="1"/>
        </w:rPr>
      </w:pPr>
      <w:r>
        <w:rPr>
          <w:rStyle w:val="1"/>
        </w:rPr>
        <w:t xml:space="preserve">Traumatología.</w:t>
      </w:r>
    </w:p>
    <w:p>
      <w:pPr>
        <w:pStyle w:val="0"/>
        <w:suppressAutoHyphens w:val="false"/>
        <w:rPr>
          <w:rStyle w:val="1"/>
        </w:rPr>
      </w:pPr>
      <w:r>
        <w:rPr>
          <w:rStyle w:val="1"/>
        </w:rPr>
        <w:t xml:space="preserve">Dermatología concertada</w:t>
      </w:r>
    </w:p>
    <w:p>
      <w:pPr>
        <w:pStyle w:val="0"/>
        <w:suppressAutoHyphens w:val="false"/>
        <w:rPr>
          <w:rStyle w:val="1"/>
        </w:rPr>
      </w:pPr>
      <w:r>
        <w:rPr>
          <w:rStyle w:val="1"/>
        </w:rPr>
        <w:t xml:space="preserve">Pediatría</w:t>
      </w:r>
    </w:p>
    <w:p>
      <w:pPr>
        <w:pStyle w:val="0"/>
        <w:suppressAutoHyphens w:val="false"/>
        <w:rPr>
          <w:rStyle w:val="1"/>
        </w:rPr>
      </w:pPr>
      <w:r>
        <w:rPr>
          <w:rStyle w:val="1"/>
        </w:rPr>
        <w:t xml:space="preserve">Programa Lista de Espera en marcha</w:t>
      </w:r>
    </w:p>
    <w:p>
      <w:pPr>
        <w:pStyle w:val="0"/>
        <w:suppressAutoHyphens w:val="false"/>
        <w:rPr>
          <w:rStyle w:val="1"/>
        </w:rPr>
      </w:pPr>
      <w:r>
        <w:rPr>
          <w:rStyle w:val="1"/>
        </w:rPr>
        <w:t xml:space="preserve">Consultas trauma</w:t>
      </w:r>
    </w:p>
    <w:p>
      <w:pPr>
        <w:pStyle w:val="0"/>
        <w:suppressAutoHyphens w:val="false"/>
        <w:rPr>
          <w:rStyle w:val="1"/>
        </w:rPr>
      </w:pPr>
      <w:r>
        <w:rPr>
          <w:rStyle w:val="1"/>
        </w:rPr>
        <w:t xml:space="preserve">Rehabilitación y raquis consulta</w:t>
      </w:r>
    </w:p>
    <w:p>
      <w:pPr>
        <w:pStyle w:val="0"/>
        <w:suppressAutoHyphens w:val="false"/>
        <w:rPr>
          <w:rStyle w:val="1"/>
        </w:rPr>
      </w:pPr>
      <w:r>
        <w:rPr>
          <w:rStyle w:val="1"/>
        </w:rPr>
        <w:t xml:space="preserve">Consultas dermatología</w:t>
      </w:r>
    </w:p>
    <w:p>
      <w:pPr>
        <w:pStyle w:val="0"/>
        <w:suppressAutoHyphens w:val="false"/>
        <w:rPr>
          <w:rStyle w:val="1"/>
        </w:rPr>
      </w:pPr>
      <w:r>
        <w:rPr>
          <w:rStyle w:val="1"/>
        </w:rPr>
        <w:t xml:space="preserve">Cardiología y ecocardiogramas</w:t>
      </w:r>
    </w:p>
    <w:p>
      <w:pPr>
        <w:pStyle w:val="0"/>
        <w:suppressAutoHyphens w:val="false"/>
        <w:rPr>
          <w:rStyle w:val="1"/>
        </w:rPr>
      </w:pPr>
      <w:r>
        <w:rPr>
          <w:rStyle w:val="1"/>
        </w:rPr>
        <w:t xml:space="preserve">Otorrino</w:t>
      </w:r>
    </w:p>
    <w:p>
      <w:pPr>
        <w:pStyle w:val="0"/>
        <w:suppressAutoHyphens w:val="false"/>
        <w:rPr>
          <w:rStyle w:val="1"/>
        </w:rPr>
      </w:pPr>
      <w:r>
        <w:rPr>
          <w:rStyle w:val="1"/>
        </w:rPr>
        <w:t xml:space="preserve">Urología</w:t>
      </w:r>
    </w:p>
    <w:p>
      <w:pPr>
        <w:pStyle w:val="0"/>
        <w:suppressAutoHyphens w:val="false"/>
        <w:rPr>
          <w:rStyle w:val="1"/>
        </w:rPr>
      </w:pPr>
      <w:r>
        <w:rPr>
          <w:rStyle w:val="1"/>
        </w:rPr>
        <w:t xml:space="preserve">Neurofisiología</w:t>
      </w:r>
    </w:p>
    <w:p>
      <w:pPr>
        <w:pStyle w:val="0"/>
        <w:suppressAutoHyphens w:val="false"/>
        <w:rPr>
          <w:rStyle w:val="1"/>
        </w:rPr>
      </w:pPr>
      <w:r>
        <w:rPr>
          <w:rStyle w:val="1"/>
        </w:rPr>
        <w:t xml:space="preserve">Neumología</w:t>
      </w:r>
    </w:p>
    <w:p>
      <w:pPr>
        <w:pStyle w:val="0"/>
        <w:suppressAutoHyphens w:val="false"/>
        <w:rPr>
          <w:rStyle w:val="1"/>
        </w:rPr>
      </w:pPr>
      <w:r>
        <w:rPr>
          <w:rStyle w:val="1"/>
        </w:rPr>
        <w:t xml:space="preserve">Radiología</w:t>
      </w:r>
    </w:p>
    <w:p>
      <w:pPr>
        <w:pStyle w:val="0"/>
        <w:suppressAutoHyphens w:val="false"/>
        <w:rPr>
          <w:rStyle w:val="1"/>
        </w:rPr>
      </w:pPr>
      <w:r>
        <w:rPr>
          <w:rStyle w:val="1"/>
        </w:rPr>
        <w:t xml:space="preserve">Quirófano Trauma</w:t>
      </w:r>
    </w:p>
    <w:p>
      <w:pPr>
        <w:pStyle w:val="0"/>
        <w:suppressAutoHyphens w:val="false"/>
        <w:rPr>
          <w:rStyle w:val="1"/>
        </w:rPr>
      </w:pPr>
      <w:r>
        <w:rPr>
          <w:rStyle w:val="1"/>
        </w:rPr>
        <w:t xml:space="preserve">Quirófano Urología</w:t>
      </w:r>
    </w:p>
    <w:p>
      <w:pPr>
        <w:pStyle w:val="0"/>
        <w:suppressAutoHyphens w:val="false"/>
        <w:rPr>
          <w:rStyle w:val="1"/>
        </w:rPr>
      </w:pPr>
      <w:r>
        <w:rPr>
          <w:rStyle w:val="1"/>
        </w:rPr>
        <w:t xml:space="preserve">Microbiología y Hematología</w:t>
      </w:r>
    </w:p>
    <w:p>
      <w:pPr>
        <w:pStyle w:val="0"/>
        <w:suppressAutoHyphens w:val="false"/>
        <w:rPr>
          <w:rStyle w:val="1"/>
        </w:rPr>
      </w:pPr>
      <w:r>
        <w:rPr>
          <w:rStyle w:val="1"/>
        </w:rPr>
        <w:t xml:space="preserve">Maxilofacial</w:t>
      </w:r>
    </w:p>
    <w:p>
      <w:pPr>
        <w:pStyle w:val="0"/>
        <w:suppressAutoHyphens w:val="false"/>
        <w:rPr>
          <w:rStyle w:val="1"/>
        </w:rPr>
      </w:pPr>
      <w:r>
        <w:rPr>
          <w:rStyle w:val="1"/>
        </w:rPr>
        <w:t xml:space="preserve">Consulta digestivo</w:t>
      </w:r>
    </w:p>
    <w:p>
      <w:pPr>
        <w:pStyle w:val="0"/>
        <w:suppressAutoHyphens w:val="false"/>
        <w:rPr>
          <w:rStyle w:val="1"/>
        </w:rPr>
      </w:pPr>
      <w:r>
        <w:rPr>
          <w:rStyle w:val="1"/>
        </w:rPr>
        <w:t xml:space="preserve">• HGO</w:t>
      </w:r>
    </w:p>
    <w:p>
      <w:pPr>
        <w:pStyle w:val="0"/>
        <w:suppressAutoHyphens w:val="false"/>
        <w:rPr>
          <w:rStyle w:val="1"/>
        </w:rPr>
      </w:pPr>
      <w:r>
        <w:rPr>
          <w:rStyle w:val="1"/>
        </w:rPr>
        <w:t xml:space="preserve">Se plantea actividad compensatoria/ extraordinaria en las siguientes especialidades:</w:t>
      </w:r>
    </w:p>
    <w:p>
      <w:pPr>
        <w:pStyle w:val="0"/>
        <w:suppressAutoHyphens w:val="false"/>
        <w:rPr>
          <w:rStyle w:val="1"/>
        </w:rPr>
      </w:pPr>
      <w:r>
        <w:rPr>
          <w:rStyle w:val="1"/>
        </w:rPr>
        <w:t xml:space="preserve">Rehabilitación y raquis</w:t>
      </w:r>
    </w:p>
    <w:p>
      <w:pPr>
        <w:pStyle w:val="0"/>
        <w:suppressAutoHyphens w:val="false"/>
        <w:rPr>
          <w:rStyle w:val="1"/>
        </w:rPr>
      </w:pPr>
      <w:r>
        <w:rPr>
          <w:rStyle w:val="1"/>
        </w:rPr>
        <w:t xml:space="preserve">Dermatología</w:t>
      </w:r>
    </w:p>
    <w:p>
      <w:pPr>
        <w:pStyle w:val="0"/>
        <w:suppressAutoHyphens w:val="false"/>
        <w:rPr>
          <w:rStyle w:val="1"/>
        </w:rPr>
      </w:pPr>
      <w:r>
        <w:rPr>
          <w:rStyle w:val="1"/>
        </w:rPr>
        <w:t xml:space="preserve">Digestivo</w:t>
      </w:r>
    </w:p>
    <w:p>
      <w:pPr>
        <w:pStyle w:val="0"/>
        <w:suppressAutoHyphens w:val="false"/>
        <w:rPr>
          <w:rStyle w:val="1"/>
        </w:rPr>
      </w:pPr>
      <w:r>
        <w:rPr>
          <w:rStyle w:val="1"/>
        </w:rPr>
        <w:t xml:space="preserve">Cardiología</w:t>
      </w:r>
    </w:p>
    <w:p>
      <w:pPr>
        <w:pStyle w:val="0"/>
        <w:suppressAutoHyphens w:val="false"/>
        <w:rPr>
          <w:rStyle w:val="1"/>
        </w:rPr>
      </w:pPr>
      <w:r>
        <w:rPr>
          <w:rStyle w:val="1"/>
        </w:rPr>
        <w:t xml:space="preserve">ORL</w:t>
      </w:r>
    </w:p>
    <w:p>
      <w:pPr>
        <w:pStyle w:val="0"/>
        <w:suppressAutoHyphens w:val="false"/>
        <w:rPr>
          <w:rStyle w:val="1"/>
        </w:rPr>
      </w:pPr>
      <w:r>
        <w:rPr>
          <w:rStyle w:val="1"/>
        </w:rPr>
        <w:t xml:space="preserve">• SALUD MENTAL</w:t>
      </w:r>
    </w:p>
    <w:p>
      <w:pPr>
        <w:pStyle w:val="0"/>
        <w:suppressAutoHyphens w:val="false"/>
        <w:rPr>
          <w:rStyle w:val="1"/>
        </w:rPr>
      </w:pPr>
      <w:r>
        <w:rPr>
          <w:rStyle w:val="1"/>
        </w:rPr>
        <w:t xml:space="preserve">Se plantea actividad compensatoria/ extraordinaria en los siguientes CSM:</w:t>
      </w:r>
    </w:p>
    <w:p>
      <w:pPr>
        <w:pStyle w:val="0"/>
        <w:suppressAutoHyphens w:val="false"/>
        <w:rPr>
          <w:rStyle w:val="1"/>
        </w:rPr>
      </w:pPr>
      <w:r>
        <w:rPr>
          <w:rStyle w:val="1"/>
        </w:rPr>
        <w:t xml:space="preserve">CSM Estella.</w:t>
      </w:r>
    </w:p>
    <w:p>
      <w:pPr>
        <w:pStyle w:val="0"/>
        <w:suppressAutoHyphens w:val="false"/>
        <w:rPr>
          <w:rStyle w:val="1"/>
        </w:rPr>
      </w:pPr>
      <w:r>
        <w:rPr>
          <w:rStyle w:val="1"/>
        </w:rPr>
        <w:t xml:space="preserve">CSM Ansoáin </w:t>
      </w:r>
    </w:p>
    <w:p>
      <w:pPr>
        <w:pStyle w:val="0"/>
        <w:suppressAutoHyphens w:val="false"/>
        <w:rPr>
          <w:rStyle w:val="1"/>
        </w:rPr>
      </w:pPr>
      <w:r>
        <w:rPr>
          <w:rStyle w:val="1"/>
        </w:rPr>
        <w:t xml:space="preserve">CSM Burlada </w:t>
      </w:r>
    </w:p>
    <w:p>
      <w:pPr>
        <w:pStyle w:val="0"/>
        <w:suppressAutoHyphens w:val="false"/>
        <w:rPr>
          <w:rStyle w:val="1"/>
        </w:rPr>
      </w:pPr>
      <w:r>
        <w:rPr>
          <w:rStyle w:val="1"/>
        </w:rPr>
        <w:t xml:space="preserve">CSM Buztintxuri </w:t>
      </w:r>
    </w:p>
    <w:p>
      <w:pPr>
        <w:pStyle w:val="0"/>
        <w:suppressAutoHyphens w:val="false"/>
        <w:rPr>
          <w:rStyle w:val="1"/>
        </w:rPr>
      </w:pPr>
      <w:r>
        <w:rPr>
          <w:rStyle w:val="1"/>
        </w:rPr>
        <w:t xml:space="preserve">CSM San Juan </w:t>
      </w:r>
    </w:p>
    <w:p>
      <w:pPr>
        <w:pStyle w:val="0"/>
        <w:suppressAutoHyphens w:val="false"/>
        <w:rPr>
          <w:rStyle w:val="1"/>
        </w:rPr>
      </w:pPr>
      <w:r>
        <w:rPr>
          <w:rStyle w:val="1"/>
        </w:rPr>
        <w:t xml:space="preserve">CSM Milagrosa </w:t>
      </w:r>
    </w:p>
    <w:p>
      <w:pPr>
        <w:pStyle w:val="0"/>
        <w:suppressAutoHyphens w:val="false"/>
        <w:rPr>
          <w:rStyle w:val="1"/>
        </w:rPr>
      </w:pPr>
      <w:r>
        <w:rPr>
          <w:rStyle w:val="1"/>
        </w:rPr>
        <w:t xml:space="preserve">INTERVENCIONES QUIRÚRGICAS.</w:t>
      </w:r>
    </w:p>
    <w:p>
      <w:pPr>
        <w:pStyle w:val="0"/>
        <w:suppressAutoHyphens w:val="false"/>
        <w:rPr>
          <w:rStyle w:val="1"/>
        </w:rPr>
      </w:pPr>
      <w:r>
        <w:rPr>
          <w:rStyle w:val="1"/>
        </w:rPr>
        <w:t xml:space="preserve">• CHN</w:t>
      </w:r>
    </w:p>
    <w:p>
      <w:pPr>
        <w:pStyle w:val="0"/>
        <w:suppressAutoHyphens w:val="false"/>
        <w:rPr>
          <w:rStyle w:val="1"/>
        </w:rPr>
      </w:pPr>
      <w:r>
        <w:rPr>
          <w:rStyle w:val="1"/>
        </w:rPr>
        <w:t xml:space="preserve">Se plantea actividad extraordinaria en las siguientes especialidades:</w:t>
      </w:r>
    </w:p>
    <w:p>
      <w:pPr>
        <w:pStyle w:val="0"/>
        <w:suppressAutoHyphens w:val="false"/>
        <w:rPr>
          <w:rStyle w:val="1"/>
        </w:rPr>
      </w:pPr>
      <w:r>
        <w:rPr>
          <w:rStyle w:val="1"/>
        </w:rPr>
        <w:t xml:space="preserve">Cirugía menor</w:t>
      </w:r>
    </w:p>
    <w:p>
      <w:pPr>
        <w:pStyle w:val="0"/>
        <w:suppressAutoHyphens w:val="false"/>
        <w:rPr>
          <w:rStyle w:val="1"/>
        </w:rPr>
      </w:pPr>
      <w:r>
        <w:rPr>
          <w:rStyle w:val="1"/>
        </w:rPr>
        <w:t xml:space="preserve">Vasectomías</w:t>
      </w:r>
    </w:p>
    <w:p>
      <w:pPr>
        <w:pStyle w:val="0"/>
        <w:suppressAutoHyphens w:val="false"/>
        <w:rPr>
          <w:rStyle w:val="1"/>
        </w:rPr>
      </w:pPr>
      <w:r>
        <w:rPr>
          <w:rStyle w:val="1"/>
        </w:rPr>
        <w:t xml:space="preserve">Programa Lista de Espera en marcha:</w:t>
      </w:r>
    </w:p>
    <w:p>
      <w:pPr>
        <w:pStyle w:val="0"/>
        <w:suppressAutoHyphens w:val="false"/>
        <w:rPr>
          <w:rStyle w:val="1"/>
        </w:rPr>
      </w:pPr>
      <w:r>
        <w:rPr>
          <w:rStyle w:val="1"/>
        </w:rPr>
        <w:t xml:space="preserve">Anestesia y reanimación</w:t>
      </w:r>
    </w:p>
    <w:p>
      <w:pPr>
        <w:pStyle w:val="0"/>
        <w:suppressAutoHyphens w:val="false"/>
        <w:rPr>
          <w:rStyle w:val="1"/>
        </w:rPr>
      </w:pPr>
      <w:r>
        <w:rPr>
          <w:rStyle w:val="1"/>
        </w:rPr>
        <w:t xml:space="preserve">Quirófano general quirófanos</w:t>
      </w:r>
    </w:p>
    <w:p>
      <w:pPr>
        <w:pStyle w:val="0"/>
        <w:suppressAutoHyphens w:val="false"/>
        <w:rPr>
          <w:rStyle w:val="1"/>
        </w:rPr>
      </w:pPr>
      <w:r>
        <w:rPr>
          <w:rStyle w:val="1"/>
        </w:rPr>
        <w:t xml:space="preserve">Concertación:</w:t>
      </w:r>
    </w:p>
    <w:p>
      <w:pPr>
        <w:pStyle w:val="0"/>
        <w:suppressAutoHyphens w:val="false"/>
        <w:rPr>
          <w:rStyle w:val="1"/>
        </w:rPr>
      </w:pPr>
      <w:r>
        <w:rPr>
          <w:rStyle w:val="1"/>
        </w:rPr>
        <w:t xml:space="preserve">Cirugía fuera de ley de garantías sobre todo pared abdominal</w:t>
      </w:r>
    </w:p>
    <w:p>
      <w:pPr>
        <w:pStyle w:val="0"/>
        <w:suppressAutoHyphens w:val="false"/>
        <w:rPr>
          <w:rStyle w:val="1"/>
        </w:rPr>
      </w:pPr>
      <w:r>
        <w:rPr>
          <w:rStyle w:val="1"/>
        </w:rPr>
        <w:t xml:space="preserve">• HRS</w:t>
      </w:r>
    </w:p>
    <w:p>
      <w:pPr>
        <w:pStyle w:val="0"/>
        <w:suppressAutoHyphens w:val="false"/>
        <w:rPr>
          <w:rStyle w:val="1"/>
        </w:rPr>
      </w:pPr>
      <w:r>
        <w:rPr>
          <w:rStyle w:val="1"/>
        </w:rPr>
        <w:t xml:space="preserve">Programa Lista de Espera en marcha</w:t>
      </w:r>
    </w:p>
    <w:p>
      <w:pPr>
        <w:pStyle w:val="0"/>
        <w:suppressAutoHyphens w:val="false"/>
        <w:rPr>
          <w:rStyle w:val="1"/>
        </w:rPr>
      </w:pPr>
      <w:r>
        <w:rPr>
          <w:rStyle w:val="1"/>
        </w:rPr>
        <w:t xml:space="preserve">Quirófano Trauma</w:t>
      </w:r>
    </w:p>
    <w:p>
      <w:pPr>
        <w:pStyle w:val="0"/>
        <w:suppressAutoHyphens w:val="false"/>
        <w:rPr>
          <w:rStyle w:val="1"/>
        </w:rPr>
      </w:pPr>
      <w:r>
        <w:rPr>
          <w:rStyle w:val="1"/>
        </w:rPr>
        <w:t xml:space="preserve">Quirófano Urología</w:t>
      </w:r>
    </w:p>
    <w:p>
      <w:pPr>
        <w:pStyle w:val="0"/>
        <w:suppressAutoHyphens w:val="false"/>
        <w:rPr>
          <w:rStyle w:val="1"/>
        </w:rPr>
      </w:pPr>
      <w:r>
        <w:rPr>
          <w:rStyle w:val="1"/>
        </w:rPr>
        <w:t xml:space="preserve">Concertación intervenciones de traumatología para pacientes FLG</w:t>
      </w:r>
    </w:p>
    <w:p>
      <w:pPr>
        <w:pStyle w:val="0"/>
        <w:suppressAutoHyphens w:val="false"/>
        <w:rPr>
          <w:rStyle w:val="1"/>
        </w:rPr>
      </w:pPr>
      <w:r>
        <w:rPr>
          <w:rStyle w:val="1"/>
        </w:rPr>
        <w:t xml:space="preserve">PRUEBAS COMPLEMENTARIAS Y PROCEDIMIENTOS.</w:t>
      </w:r>
    </w:p>
    <w:p>
      <w:pPr>
        <w:pStyle w:val="0"/>
        <w:suppressAutoHyphens w:val="false"/>
        <w:rPr>
          <w:rStyle w:val="1"/>
        </w:rPr>
      </w:pPr>
      <w:r>
        <w:rPr>
          <w:rStyle w:val="1"/>
        </w:rPr>
        <w:t xml:space="preserve">• CHN </w:t>
      </w:r>
    </w:p>
    <w:p>
      <w:pPr>
        <w:pStyle w:val="0"/>
        <w:suppressAutoHyphens w:val="false"/>
        <w:rPr>
          <w:rStyle w:val="1"/>
        </w:rPr>
      </w:pPr>
      <w:r>
        <w:rPr>
          <w:rStyle w:val="1"/>
        </w:rPr>
        <w:t xml:space="preserve">Se plantea actividad compensatoria/ extraordinaria en las siguientes pruebas/procedimientos:</w:t>
      </w:r>
    </w:p>
    <w:p>
      <w:pPr>
        <w:pStyle w:val="0"/>
        <w:suppressAutoHyphens w:val="false"/>
        <w:rPr>
          <w:rStyle w:val="1"/>
        </w:rPr>
      </w:pPr>
      <w:r>
        <w:rPr>
          <w:rStyle w:val="1"/>
        </w:rPr>
        <w:t xml:space="preserve">Colonoscopias.</w:t>
      </w:r>
    </w:p>
    <w:p>
      <w:pPr>
        <w:pStyle w:val="0"/>
        <w:suppressAutoHyphens w:val="false"/>
        <w:rPr>
          <w:rStyle w:val="1"/>
        </w:rPr>
      </w:pPr>
      <w:r>
        <w:rPr>
          <w:rStyle w:val="1"/>
        </w:rPr>
        <w:t xml:space="preserve">Ecocardiograma</w:t>
      </w:r>
    </w:p>
    <w:p>
      <w:pPr>
        <w:pStyle w:val="0"/>
        <w:suppressAutoHyphens w:val="false"/>
        <w:rPr>
          <w:rStyle w:val="1"/>
        </w:rPr>
      </w:pPr>
      <w:r>
        <w:rPr>
          <w:rStyle w:val="1"/>
        </w:rPr>
        <w:t xml:space="preserve">Radiología</w:t>
      </w:r>
    </w:p>
    <w:p>
      <w:pPr>
        <w:pStyle w:val="0"/>
        <w:suppressAutoHyphens w:val="false"/>
        <w:rPr>
          <w:rStyle w:val="1"/>
        </w:rPr>
      </w:pPr>
      <w:r>
        <w:rPr>
          <w:rStyle w:val="1"/>
        </w:rPr>
        <w:t xml:space="preserve">Neurofisiología</w:t>
      </w:r>
    </w:p>
    <w:p>
      <w:pPr>
        <w:pStyle w:val="0"/>
        <w:suppressAutoHyphens w:val="false"/>
        <w:rPr>
          <w:rStyle w:val="1"/>
        </w:rPr>
      </w:pPr>
      <w:r>
        <w:rPr>
          <w:rStyle w:val="1"/>
        </w:rPr>
        <w:t xml:space="preserve">Hemodinámica</w:t>
      </w:r>
    </w:p>
    <w:p>
      <w:pPr>
        <w:pStyle w:val="0"/>
        <w:suppressAutoHyphens w:val="false"/>
        <w:rPr>
          <w:rStyle w:val="1"/>
        </w:rPr>
      </w:pPr>
      <w:r>
        <w:rPr>
          <w:rStyle w:val="1"/>
        </w:rPr>
        <w:t xml:space="preserve">• HRS</w:t>
      </w:r>
    </w:p>
    <w:p>
      <w:pPr>
        <w:pStyle w:val="0"/>
        <w:suppressAutoHyphens w:val="false"/>
        <w:rPr>
          <w:rStyle w:val="1"/>
        </w:rPr>
      </w:pPr>
      <w:r>
        <w:rPr>
          <w:rStyle w:val="1"/>
        </w:rPr>
        <w:t xml:space="preserve">Se plantea actividad compensatoria/ extraordinaria en las siguientes pruebas/procedimientos:</w:t>
      </w:r>
    </w:p>
    <w:p>
      <w:pPr>
        <w:pStyle w:val="0"/>
        <w:suppressAutoHyphens w:val="false"/>
        <w:rPr>
          <w:rStyle w:val="1"/>
        </w:rPr>
      </w:pPr>
      <w:r>
        <w:rPr>
          <w:rStyle w:val="1"/>
        </w:rPr>
        <w:t xml:space="preserve">Neurofisiología</w:t>
      </w:r>
    </w:p>
    <w:p>
      <w:pPr>
        <w:pStyle w:val="0"/>
        <w:suppressAutoHyphens w:val="false"/>
        <w:rPr>
          <w:rStyle w:val="1"/>
        </w:rPr>
      </w:pPr>
      <w:r>
        <w:rPr>
          <w:rStyle w:val="1"/>
        </w:rPr>
        <w:t xml:space="preserve">Radiología</w:t>
      </w:r>
    </w:p>
    <w:p>
      <w:pPr>
        <w:pStyle w:val="0"/>
        <w:suppressAutoHyphens w:val="false"/>
        <w:rPr>
          <w:rStyle w:val="1"/>
        </w:rPr>
      </w:pPr>
      <w:r>
        <w:rPr>
          <w:rStyle w:val="1"/>
        </w:rPr>
        <w:t xml:space="preserve">• HGO</w:t>
      </w:r>
    </w:p>
    <w:p>
      <w:pPr>
        <w:pStyle w:val="0"/>
        <w:suppressAutoHyphens w:val="false"/>
        <w:rPr>
          <w:rStyle w:val="1"/>
        </w:rPr>
      </w:pPr>
      <w:r>
        <w:rPr>
          <w:rStyle w:val="1"/>
        </w:rPr>
        <w:t xml:space="preserve">Se plantea actividad compensatoria/ extraordinaria en las siguientes pruebas/procedimientos:</w:t>
      </w:r>
    </w:p>
    <w:p>
      <w:pPr>
        <w:pStyle w:val="0"/>
        <w:suppressAutoHyphens w:val="false"/>
        <w:rPr>
          <w:rStyle w:val="1"/>
        </w:rPr>
      </w:pPr>
      <w:r>
        <w:rPr>
          <w:rStyle w:val="1"/>
        </w:rPr>
        <w:t xml:space="preserve">Radiología</w:t>
      </w:r>
    </w:p>
    <w:p>
      <w:pPr>
        <w:pStyle w:val="0"/>
        <w:suppressAutoHyphens w:val="false"/>
        <w:rPr>
          <w:rStyle w:val="1"/>
        </w:rPr>
      </w:pPr>
      <w:r>
        <w:rPr>
          <w:rStyle w:val="1"/>
        </w:rPr>
        <w:t xml:space="preserve">Colonoscopias</w:t>
      </w:r>
    </w:p>
    <w:p>
      <w:pPr>
        <w:pStyle w:val="0"/>
        <w:suppressAutoHyphens w:val="false"/>
        <w:rPr>
          <w:rStyle w:val="1"/>
        </w:rPr>
      </w:pPr>
      <w:r>
        <w:rPr>
          <w:rStyle w:val="1"/>
        </w:rPr>
        <w:t xml:space="preserve">Terapias intervencionistas </w:t>
      </w:r>
    </w:p>
    <w:p>
      <w:pPr>
        <w:pStyle w:val="0"/>
        <w:suppressAutoHyphens w:val="false"/>
        <w:rPr>
          <w:rStyle w:val="1"/>
        </w:rPr>
      </w:pPr>
      <w:r>
        <w:rPr>
          <w:rStyle w:val="1"/>
        </w:rPr>
        <w:t xml:space="preserve">Infiltraciones</w:t>
      </w:r>
    </w:p>
    <w:p>
      <w:pPr>
        <w:pStyle w:val="0"/>
        <w:suppressAutoHyphens w:val="false"/>
        <w:rPr>
          <w:rStyle w:val="1"/>
        </w:rPr>
      </w:pPr>
      <w:r>
        <w:rPr>
          <w:rStyle w:val="1"/>
        </w:rPr>
        <w:t xml:space="preserve">2. ¿Con cargo a qué partidas específicas van a financiarse las 'jornadas</w:t>
      </w:r>
    </w:p>
    <w:p>
      <w:pPr>
        <w:pStyle w:val="0"/>
        <w:suppressAutoHyphens w:val="false"/>
        <w:rPr>
          <w:rStyle w:val="1"/>
        </w:rPr>
      </w:pPr>
      <w:r>
        <w:rPr>
          <w:rStyle w:val="1"/>
        </w:rPr>
        <w:t xml:space="preserve">extraordinarias" de dicho plan?</w:t>
      </w:r>
    </w:p>
    <w:p>
      <w:pPr>
        <w:pStyle w:val="0"/>
        <w:suppressAutoHyphens w:val="false"/>
        <w:rPr>
          <w:rStyle w:val="1"/>
        </w:rPr>
      </w:pPr>
      <w:r>
        <w:rPr>
          <w:rStyle w:val="1"/>
        </w:rPr>
        <w:t xml:space="preserve">4. ¿Con cargo a qué partidas van a financiarse las "prolongaciones de jornada" del plan?</w:t>
      </w:r>
    </w:p>
    <w:p>
      <w:pPr>
        <w:pStyle w:val="0"/>
        <w:suppressAutoHyphens w:val="false"/>
        <w:rPr>
          <w:rStyle w:val="1"/>
        </w:rPr>
      </w:pPr>
      <w:r>
        <w:rPr>
          <w:rStyle w:val="1"/>
        </w:rPr>
        <w:t xml:space="preserve">Se contesta en conjunto los puntos, 2 y 4</w:t>
      </w:r>
    </w:p>
    <w:p>
      <w:pPr>
        <w:pStyle w:val="0"/>
        <w:suppressAutoHyphens w:val="false"/>
        <w:rPr>
          <w:rStyle w:val="1"/>
        </w:rPr>
      </w:pPr>
      <w:r>
        <w:rPr>
          <w:rStyle w:val="1"/>
        </w:rPr>
        <w:t xml:space="preserve">Si se trata de contratación va a las siguientes partidas:</w:t>
      </w:r>
    </w:p>
    <w:p>
      <w:pPr>
        <w:pStyle w:val="0"/>
        <w:suppressAutoHyphens w:val="false"/>
        <w:rPr>
          <w:rStyle w:val="1"/>
        </w:rPr>
      </w:pPr>
      <w:r>
        <w:rPr>
          <w:rStyle w:val="1"/>
        </w:rPr>
        <w:t xml:space="preserve">543000 52200 1220 312302 Retribuciones del personal contratado para lista de espera</w:t>
      </w:r>
    </w:p>
    <w:p>
      <w:pPr>
        <w:pStyle w:val="0"/>
        <w:suppressAutoHyphens w:val="false"/>
        <w:rPr>
          <w:rStyle w:val="1"/>
        </w:rPr>
      </w:pPr>
      <w:r>
        <w:rPr>
          <w:rStyle w:val="1"/>
        </w:rPr>
        <w:t xml:space="preserve">545000 52400 1220 312302 Retribuciones del personal contratado para lista de espera</w:t>
      </w:r>
    </w:p>
    <w:p>
      <w:pPr>
        <w:pStyle w:val="0"/>
        <w:suppressAutoHyphens w:val="false"/>
        <w:rPr>
          <w:rStyle w:val="1"/>
        </w:rPr>
      </w:pPr>
      <w:r>
        <w:rPr>
          <w:rStyle w:val="1"/>
        </w:rPr>
        <w:t xml:space="preserve">546000 52500 1220 312302 Retribuciones del personal contratado para lista de espera</w:t>
      </w:r>
    </w:p>
    <w:p>
      <w:pPr>
        <w:pStyle w:val="0"/>
        <w:suppressAutoHyphens w:val="false"/>
        <w:rPr>
          <w:rStyle w:val="1"/>
        </w:rPr>
      </w:pPr>
      <w:r>
        <w:rPr>
          <w:rStyle w:val="1"/>
        </w:rPr>
        <w:t xml:space="preserve">Si se trata de jornadas complementarias: (jornadas extraordinarias y prolongación de jornada)</w:t>
      </w:r>
    </w:p>
    <w:p>
      <w:pPr>
        <w:pStyle w:val="0"/>
        <w:suppressAutoHyphens w:val="false"/>
        <w:rPr>
          <w:rStyle w:val="1"/>
        </w:rPr>
      </w:pPr>
      <w:r>
        <w:rPr>
          <w:rStyle w:val="1"/>
        </w:rPr>
        <w:t xml:space="preserve">543000 52200 1710 312300 Complemento de productividad</w:t>
      </w:r>
    </w:p>
    <w:p>
      <w:pPr>
        <w:pStyle w:val="0"/>
        <w:suppressAutoHyphens w:val="false"/>
        <w:rPr>
          <w:rStyle w:val="1"/>
        </w:rPr>
      </w:pPr>
      <w:r>
        <w:rPr>
          <w:rStyle w:val="1"/>
        </w:rPr>
        <w:t xml:space="preserve">545000 52400 1710 312300 Complemento de productividad</w:t>
      </w:r>
    </w:p>
    <w:p>
      <w:pPr>
        <w:pStyle w:val="0"/>
        <w:suppressAutoHyphens w:val="false"/>
        <w:rPr>
          <w:rStyle w:val="1"/>
        </w:rPr>
      </w:pPr>
      <w:r>
        <w:rPr>
          <w:rStyle w:val="1"/>
        </w:rPr>
        <w:t xml:space="preserve">546000 52500 1710 312300 Complemento de productividad</w:t>
      </w:r>
    </w:p>
    <w:p>
      <w:pPr>
        <w:pStyle w:val="0"/>
        <w:suppressAutoHyphens w:val="false"/>
        <w:rPr>
          <w:rStyle w:val="1"/>
        </w:rPr>
      </w:pPr>
      <w:r>
        <w:rPr>
          <w:rStyle w:val="1"/>
        </w:rPr>
        <w:t xml:space="preserve">(nota aclaratoria: El proyecto 543000 es el CHN, el 545000 Hospital de Tudela y 546000 el Hospital de Estella)</w:t>
      </w:r>
    </w:p>
    <w:p>
      <w:pPr>
        <w:pStyle w:val="0"/>
        <w:suppressAutoHyphens w:val="false"/>
        <w:rPr>
          <w:rStyle w:val="1"/>
        </w:rPr>
      </w:pPr>
      <w:r>
        <w:rPr>
          <w:rStyle w:val="1"/>
        </w:rPr>
        <w:t xml:space="preserve">3. ¿Con cargo a qué partidas van a financiarse las "jornadas compensatorias" del plan? </w:t>
      </w:r>
    </w:p>
    <w:p>
      <w:pPr>
        <w:pStyle w:val="0"/>
        <w:suppressAutoHyphens w:val="false"/>
        <w:rPr>
          <w:rStyle w:val="1"/>
        </w:rPr>
      </w:pPr>
      <w:r>
        <w:rPr>
          <w:rStyle w:val="1"/>
        </w:rPr>
        <w:t xml:space="preserve">Las jornadas compensatorias pertenecen a un modelo funcional que actualmente no tienen asignada una partida como tal.</w:t>
      </w:r>
    </w:p>
    <w:p>
      <w:pPr>
        <w:pStyle w:val="0"/>
        <w:suppressAutoHyphens w:val="false"/>
        <w:rPr>
          <w:rStyle w:val="1"/>
        </w:rPr>
      </w:pPr>
      <w:r>
        <w:rPr>
          <w:rStyle w:val="1"/>
        </w:rPr>
        <w:t xml:space="preserve">5. A esta parlamentaria le interesa conocer el gasto real acumulado entre 1 de enero y 30 de octubre en los conceptos de jornada extraordinaria, autoconcertaciones, jornadas compensatorias y prolongaciones de jornada así como las partidas con las que se han financiado dichos gastos.</w:t>
      </w:r>
    </w:p>
    <w:p>
      <w:pPr>
        <w:pStyle w:val="0"/>
        <w:suppressAutoHyphens w:val="false"/>
        <w:rPr>
          <w:rStyle w:val="1"/>
        </w:rPr>
      </w:pPr>
      <w:r>
        <w:rPr>
          <w:rStyle w:val="1"/>
        </w:rPr>
        <w:t xml:space="preserve">La elaboración de esta información estará completada a partir de final de año ya con el cierre de todo el ejercicio 2019 por lo que será entonces cuando dispondremos de la documentación que se solicita en esta Pregunta Escrita.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12 de noviembre de 2019</w:t>
      </w:r>
    </w:p>
    <w:p>
      <w:pPr>
        <w:pStyle w:val="0"/>
        <w:suppressAutoHyphens w:val="false"/>
        <w:rPr>
          <w:rStyle w:val="1"/>
        </w:rPr>
      </w:pPr>
      <w:r>
        <w:rPr>
          <w:rStyle w:val="1"/>
        </w:rPr>
        <w:t xml:space="preserve">La Consejera de Salud: Mª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