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10ean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Maiorga Ramírez Erro jaunak aurkezturiko mozioa, zeinaren bidez Nafarroako Gobernua premiatzen baita lantalde bat sor dezan eta Europar Batasunaren Nekazaritza Politika Erkidearen aitzinean Nafarroak izan beharreko jarrera zehaztu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Euskal Herria Bildu Nafarroa talde parlamentarioko kide Maiorga Ramírez Errok, Legebiltzarreko Erregelamenduaren 196. artikuluaren eta hurrengoen babesean, honako mozio hau aurkezten du, Osoko Bilkuran eztabaidatu eta bozkatzeko:</w:t>
      </w:r>
    </w:p>
    <w:p>
      <w:pPr>
        <w:pStyle w:val="0"/>
        <w:suppressAutoHyphens w:val="false"/>
        <w:rPr>
          <w:rStyle w:val="1"/>
        </w:rPr>
      </w:pPr>
      <w:r>
        <w:rPr>
          <w:rStyle w:val="1"/>
        </w:rPr>
        <w:t xml:space="preserve">Europar Batasunaren Nekazaritza Politika Erkideak eremu horretako nekazaritza eta elikadura politikak egituratzen ditu, asmo horretarako urtero 50.000 milioi euro bideratuz. Egun, irizpideen definizio berria eta jasangarritasunaren eta ingurumenarekiko konpromisoa eztabaidagai ditugu. Horren baitan, Estatu bakoitzak bere diagnostiko nazionala egin behar du. Horrela, Frantziako estatuak 2019ko abuztuan berea aurkeztu zuen (</w:t>
      </w:r>
      <w:r>
        <w:rPr>
          <w:rStyle w:val="1"/>
          <w:i w:val="true"/>
        </w:rPr>
        <w:t xml:space="preserve">Projet de diagnostic national en vue du futur Plan Stratégique National de la PAC post 2020</w:t>
      </w:r>
      <w:r>
        <w:rPr>
          <w:rStyle w:val="1"/>
        </w:rPr>
        <w:t xml:space="preserve">). Espainiako gobernu berriak, bertzalde, udaberrirako argitaratuko duela erran du eta, adibidez, Andaluziako Parlamentuak ere lan batzorde berezi bat martxan jarri du beraien jarrera zehazte aldera.</w:t>
      </w:r>
    </w:p>
    <w:p>
      <w:pPr>
        <w:pStyle w:val="0"/>
        <w:suppressAutoHyphens w:val="false"/>
        <w:rPr>
          <w:rStyle w:val="1"/>
        </w:rPr>
      </w:pPr>
      <w:r>
        <w:rPr>
          <w:rStyle w:val="1"/>
        </w:rPr>
        <w:t xml:space="preserve">Horregatik guztiarengatik, eta gaiak Nafarroarako duen garrantziari jarraiki, Nafarroako Euskal Herria Bildu talde parlamentarioak hurrengo erabakia mahaigaineratzen du.</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lantalde bat osa dezan eta martxan jar dezan, Europar Batasunaren Nekazaritza Politika Erkidearen aitzinean Nafarroak izan beharreko jarrera zehazteko. Talde horretan Nafarroako Gobernuak, talde parlamentarioek, eragile sindikalek eta elikadura eta ingurugiroaren arloko eragile sozialek hartuko dute parte.</w:t>
      </w:r>
    </w:p>
    <w:p>
      <w:pPr>
        <w:pStyle w:val="0"/>
        <w:suppressAutoHyphens w:val="false"/>
        <w:rPr>
          <w:rStyle w:val="1"/>
        </w:rPr>
      </w:pPr>
      <w:r>
        <w:rPr>
          <w:rStyle w:val="1"/>
        </w:rPr>
        <w:t xml:space="preserve">Iruñean, 2020ko otsailaren 6an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