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18an egindako bilkuran, erabaki hau hartu zuen, besteak beste:</w:t>
      </w:r>
    </w:p>
    <w:p>
      <w:pPr>
        <w:pStyle w:val="0"/>
        <w:suppressAutoHyphens w:val="false"/>
        <w:rPr>
          <w:rStyle w:val="1"/>
        </w:rPr>
      </w:pPr>
      <w:r>
        <w:rPr>
          <w:rStyle w:val="1"/>
        </w:rPr>
        <w:t xml:space="preserve">Nafarroako Foru Eraentza Berrezarri eta Hobetzeari buruzko Lege Organikoaren 19.1.b) artikuluak aitortzen dien legegintza-ekimena erabiliz, Navarra Suma talde parlamentarioak Nafarroako arreta soziosanitarioko sistema integratua arautzen duen Foru Lege proposamena aurkeztu du (10-20/PRO-00005).</w:t>
      </w:r>
    </w:p>
    <w:p>
      <w:pPr>
        <w:pStyle w:val="0"/>
        <w:suppressAutoHyphens w:val="false"/>
        <w:rPr>
          <w:rStyle w:val="1"/>
        </w:rPr>
      </w:pPr>
      <w:r>
        <w:rPr>
          <w:rStyle w:val="1"/>
        </w:rPr>
        <w:t xml:space="preserve">Hori horrela, Legebiltzarreko Erregelamenduko 148. artikuluan ezarritakoarekin bat, Eledunen Batzarrari entzun ondoren, hona</w:t>
      </w:r>
    </w:p>
    <w:p>
      <w:pPr>
        <w:pStyle w:val="0"/>
        <w:suppressAutoHyphens w:val="false"/>
        <w:rPr>
          <w:rStyle w:val="1"/>
        </w:rPr>
      </w:pPr>
      <w:r>
        <w:rPr>
          <w:rStyle w:val="1"/>
        </w:rPr>
        <w:t xml:space="preserve">ERABAKIA:</w:t>
      </w:r>
    </w:p>
    <w:p>
      <w:pPr>
        <w:pStyle w:val="0"/>
        <w:suppressAutoHyphens w:val="false"/>
        <w:rPr>
          <w:rStyle w:val="1"/>
        </w:rPr>
      </w:pPr>
      <w:r>
        <w:rPr>
          <w:rStyle w:val="1"/>
          <w:b w:val="true"/>
        </w:rPr>
        <w:t xml:space="preserve">1.</w:t>
      </w:r>
      <w:r>
        <w:rPr>
          <w:rStyle w:val="1"/>
        </w:rPr>
        <w:t xml:space="preserve"> Agintzea Nafarroako Parlamentuko Aldizkari Ofizialean argitara dadin Nafarroako arreta soziosanitarioko sistema integratua arautzen duen Foru Lege proposamena.</w:t>
      </w:r>
    </w:p>
    <w:p>
      <w:pPr>
        <w:pStyle w:val="0"/>
        <w:suppressAutoHyphens w:val="false"/>
        <w:rPr>
          <w:rStyle w:val="1"/>
        </w:rPr>
      </w:pPr>
      <w:r>
        <w:rPr>
          <w:rStyle w:val="1"/>
          <w:b w:val="true"/>
        </w:rPr>
        <w:t xml:space="preserve">2.</w:t>
      </w:r>
      <w:r>
        <w:rPr>
          <w:rStyle w:val="1"/>
        </w:rPr>
        <w:t xml:space="preserve"> Foru lege proposamen hori Nafarroako Gobernuari igortzea, Erregelamenduko 148. artikuluan ezarritako ondorioetarako.</w:t>
      </w:r>
    </w:p>
    <w:p>
      <w:pPr>
        <w:pStyle w:val="0"/>
        <w:suppressAutoHyphens w:val="false"/>
        <w:rPr>
          <w:rStyle w:val="1"/>
        </w:rPr>
      </w:pPr>
      <w:r>
        <w:rPr>
          <w:rStyle w:val="1"/>
        </w:rPr>
        <w:t xml:space="preserve">Iruñean, 2020ko maiatzaren 18an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 proposamena,</w:t>
        <w:br w:type="textWrapping"/>
        <w:t xml:space="preserve">Nafarroako arreta soziosanitarioko sistema integratua arautzen duena</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Osasunari buruzko azaroaren 23ko 10/1990 Foru Legearen xedea da Nafarroako osasun laguntzaren erregulazio orokorra egitea. Foru lege horren I. titulua Nafarroan bizilekua duten herritarrek osasun zerbitzuetarako dituzten eskubideei buruzkoa da, eta Osasunaren alorrean pertsonek dituzten eskubideei eta betebeharrei buruzko azaroaren 8ko 17/2010 Foru Legeak aldatu eta osatu egin zuen. Azken arau horren 19. artikuluak aurreikusten du osasun administrazioak plan edo programa soziosanitario berariazkoak sustatu behar dituela kolektibo jakin batzuentzat eta mendekotasuna duten pertsonentzat, eta ahaleginak eginen direla gizarte, etxebizitza eta hezkuntza gaietan eskudun diren departamentuekin koordinatzeko, eta oinarrizko osasun laguntzaren esparruan dauden osasun eta gizarte baliabideen integrazio funtzionala lortzeko, osasunaren eta gizarte zerbitzuen arloetako profesionalen diziplinarteko lana ahalbidetuz.</w:t>
      </w:r>
    </w:p>
    <w:p>
      <w:pPr>
        <w:pStyle w:val="0"/>
        <w:suppressAutoHyphens w:val="false"/>
        <w:rPr>
          <w:rStyle w:val="1"/>
        </w:rPr>
      </w:pPr>
      <w:r>
        <w:rPr>
          <w:rStyle w:val="1"/>
        </w:rPr>
        <w:t xml:space="preserve">Bestetik, Gizarte Zerbitzuei buruzko abenduaren 14ko 15/2006 Foru Legeak gizarte-zerbitzuen sistema arautzen du Foru Komunitatean, eta lehenengo aldiz ezartzen du Nafarroako edozein udalerritan bizi diren herritarrek eskubide subjektiboa dutela administrazio publikoengandik prestazio sozialak jasotzeko. Haren 44. artikuluak dio beharrezkoa dela Nafarroako Gobernuko departamentuen artean koordinazioa egotea, horrela bermatzearren modu integratuan dihardutela pertsonen beharrizan sozialak artatzeko.</w:t>
      </w:r>
    </w:p>
    <w:p>
      <w:pPr>
        <w:pStyle w:val="0"/>
        <w:suppressAutoHyphens w:val="false"/>
        <w:rPr>
          <w:rStyle w:val="1"/>
        </w:rPr>
      </w:pPr>
      <w:r>
        <w:rPr>
          <w:rStyle w:val="1"/>
        </w:rPr>
        <w:t xml:space="preserve">Nazio-mailan, koordinazio soziosanitarioan aurrera egiteko beharra bi arau garrantzitsutan jaso da: Autonomia pertsonala sustatzeari eta mendekotasun egoeran dauden pertsonak zaintzeari buruzko abenduaren 14ko 39/2006 Legea, eta azaroaren 29ko 1/2013 Legegintzako Errege Dekretua, Desgaitasuna duten pertsonen eskubideei buruzko Lege Orokorraren testu bategina onesten duena.</w:t>
      </w:r>
    </w:p>
    <w:p>
      <w:pPr>
        <w:pStyle w:val="0"/>
        <w:suppressAutoHyphens w:val="false"/>
        <w:rPr>
          <w:rStyle w:val="1"/>
        </w:rPr>
      </w:pPr>
      <w:r>
        <w:rPr>
          <w:rStyle w:val="1"/>
        </w:rPr>
        <w:t xml:space="preserve">Horietatik lehenengoak zenbait erreferentzia egiten ditu osasun zerbitzuen eta gizarte zerbitzuen artean beharrezkoa den lankidetzaz, mendekotasun-egoeran dauden pertsonak artatzeari, egoera hori ekar dezaketen gaixotasunen, desgaitasunen edo haien ondorioen agerpena edo larritzea prebenitzeari eta autonomia pertsonala sustatzeari dagokienez.</w:t>
      </w:r>
    </w:p>
    <w:p>
      <w:pPr>
        <w:pStyle w:val="0"/>
        <w:suppressAutoHyphens w:val="false"/>
        <w:rPr>
          <w:rStyle w:val="1"/>
        </w:rPr>
      </w:pPr>
      <w:r>
        <w:rPr>
          <w:rStyle w:val="1"/>
        </w:rPr>
        <w:t xml:space="preserve">Bigarren arautik, zeina aurreratuagoa baita alderdi horretan, 10.3 artikulua nabarmen daiteke; izan ere, xedatzen du administrazio publikoek beharrezkoak diren jarduketak egin behar dituztela arreta soziala eta sanitarioa eraginkortasunez eta efizientziaz koordinatzeko, arreta hori zuzentzen zaienean beren desgaitasunari lotutako osasun arazoen ondorioz bi arreta-sistema horien beharra aldi berean nahiz ondoz ondo daukaten pertsonei; halaber, 11. eta 13. artikuluak nabarmen daitezke, administrazioei exigitzen baitiete gabeziak eta desgaitasunen areagotzeak prebenitzeko planak egin ditzaten eta arreta-zerbitzu egokiak manten ditzaten, osasunaren, enpleguaren, hezkuntzaren eta gizarte zerbitzuen esparruetako habilitaziorako eta errehabilitaziorako baliabide eta zerbitzuak koordinatuz, honako helburu honekin: desgaitasuna duten pertsonei bermatzea zerbitzuen eta programen hurbileko eskaintza bat, beren bizitza garatzen duten ingurunean, eta eskaintza hori nahikoa eta dibertsifikatua izan dadila, bai landa inguruneetan, bai hiri inguruneetan ere.</w:t>
      </w:r>
    </w:p>
    <w:p>
      <w:pPr>
        <w:pStyle w:val="0"/>
        <w:suppressAutoHyphens w:val="false"/>
        <w:rPr>
          <w:rStyle w:val="1"/>
        </w:rPr>
      </w:pPr>
      <w:r>
        <w:rPr>
          <w:rStyle w:val="1"/>
        </w:rPr>
        <w:t xml:space="preserve">Horrenbestez, araudi horretan guztian kontzientzia bat ageri da, zeinaren arabera osasun-alderdiak edo gizarte-alderdiak besterik biltzen ez duen arreta bat gauza ez baita haien beharrizanak asetzeko, eta atalkako arreta batek gaixotasunaren, mendekotasun-egoeraren edo desgaitasunaren larriagotzea ekar baitiezaieke, edo egoera horietakoren bat sortzea, zeina arreta koordinatu egoki batekin saihestu edo, behinik behin, minimizatu ahal izanen bailitzateke.</w:t>
      </w:r>
    </w:p>
    <w:p>
      <w:pPr>
        <w:pStyle w:val="0"/>
        <w:suppressAutoHyphens w:val="false"/>
        <w:rPr>
          <w:rStyle w:val="1"/>
        </w:rPr>
      </w:pPr>
      <w:r>
        <w:rPr>
          <w:rStyle w:val="1"/>
        </w:rPr>
        <w:t xml:space="preserve">Osasun sistemaren eta gizarte sistemaren artean tradizionalki egon izan diren koordinazio-zailtasunek beti inpaktu oso negatiboa izan dute ematen den arretaren kalitatean eta, horrenbestez, gizarte eta osasun prestazioak behar dituzten pertsonen eta haien familia eta hurbileneko ingurunearen bizi-kalitatean eta autonomia-mailan. Gainera, koordinazio-zailtasun horiek eragin negatiboak izan dituzte arreta-sistema publikoan, eta efizientzia-ezak eragin dituzte baliabideen erabileran, bai eta kostu ez-beharrezkoak ere.</w:t>
      </w:r>
    </w:p>
    <w:p>
      <w:pPr>
        <w:pStyle w:val="0"/>
        <w:suppressAutoHyphens w:val="false"/>
        <w:rPr>
          <w:rStyle w:val="1"/>
        </w:rPr>
      </w:pPr>
      <w:r>
        <w:rPr>
          <w:rStyle w:val="1"/>
        </w:rPr>
        <w:t xml:space="preserve">Covid-19aren pandemiak, hain zuzen, laztasun osoz utzi ditu agerian koordinazio-zailtasun horiek, batez ere zaharrentzako edo desgaituentzako egoitza-zerbitzuetan –kasu askotan, pertsona horiek patologia aniztunak dira eta mendekotasun handiko egoeretan egon ohi dira–, eta, haien ondorioz, bi sistemen ahalegina berandu iritsi izan da askotan, koordinazio eza tarteko.</w:t>
      </w:r>
    </w:p>
    <w:p>
      <w:pPr>
        <w:pStyle w:val="0"/>
        <w:suppressAutoHyphens w:val="false"/>
        <w:rPr>
          <w:rStyle w:val="1"/>
        </w:rPr>
      </w:pPr>
      <w:r>
        <w:rPr>
          <w:rStyle w:val="1"/>
        </w:rPr>
        <w:t xml:space="preserve">Horregatik, aurrerapausoak eman beharra daukagu, bi sistemen jarduketa koordinatu baterantz ez ezik sistema horien benetako integrazio baterantz ere, hartara gainditzearren gaur egun dagoen atalkako zatikatzea beharrizanen detekzio, balorazio eta arretan, eta eredu soziosanitario misto bat taxutzearren, non bi sistemek modu koordinatuan esku hartuko duten, baina eredu hark sistema horiengandik bereizitako izaera edukita. Arreta soziosanitarioko sistema integratu bat, osasun arloaren eta gizarte arloaren egungo koordinazio-egitura maiz eragingabeak gaindituko dituena; jomuga prebentzioan jarriko duena; ororen erdigunean pertsona ipiniko duen perspektiba bateratu bat bermatuko duena; eta, azken batean, osoagoa eta kalitate handiagokoa izanen den artatzea eta baliabideen sinergia eta aprobetxamendu handiagoak bilatuko dituena.</w:t>
      </w:r>
    </w:p>
    <w:p>
      <w:pPr>
        <w:pStyle w:val="0"/>
        <w:suppressAutoHyphens w:val="false"/>
        <w:rPr>
          <w:rStyle w:val="1"/>
        </w:rPr>
      </w:pPr>
      <w:r>
        <w:rPr>
          <w:rStyle w:val="1"/>
        </w:rPr>
        <w:t xml:space="preserve">Baina, horrez gain, pandemiak are gehiago jarri digu agerian premia sozial eta sanitario handiak dituztenentzako arreta integratuko sistema bat eduki beharra dagoela, edozein egoeratan erantzun goiztiarra eta kalitatezko artatzea emateko modukoa. Horregatik, aipatu sistema integratuak behar bezalako erantzuna eman behar du, aurrea harturik ohiko zailtasunei ez ezik baita ohiz kanpokoei ere.</w:t>
      </w:r>
    </w:p>
    <w:p>
      <w:pPr>
        <w:pStyle w:val="0"/>
        <w:suppressAutoHyphens w:val="false"/>
        <w:rPr>
          <w:rStyle w:val="1"/>
        </w:rPr>
      </w:pPr>
      <w:r>
        <w:rPr>
          <w:rStyle w:val="1"/>
        </w:rPr>
        <w:t xml:space="preserve">Erronka horri eraginkortasunez erantzuteko, botere publiko guztien arteko konpromisoa behar da, eta horretarako nahitaez ezarri behar da araudi egonkor bat, botere publiko horientzat loteslea eta, hain zuzen ere, foru lege honetan jasota dagoena.</w:t>
      </w:r>
    </w:p>
    <w:p>
      <w:pPr>
        <w:pStyle w:val="4"/>
        <w:suppressAutoHyphens w:val="false"/>
        <w:rPr/>
      </w:pPr>
      <w:r>
        <w:rPr/>
        <w:t xml:space="preserve">I. KAPITULUA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Xedea.</w:t>
      </w:r>
    </w:p>
    <w:p>
      <w:pPr>
        <w:pStyle w:val="0"/>
        <w:suppressAutoHyphens w:val="false"/>
        <w:rPr>
          <w:rStyle w:val="1"/>
        </w:rPr>
      </w:pPr>
      <w:r>
        <w:rPr>
          <w:rStyle w:val="1"/>
        </w:rPr>
        <w:t xml:space="preserve">Foru lege honen xedea da Nafarroako Foru Komunitatean arreta soziosanitarioko sistema bat taxutzea, zeinak modu integral eta integratuan bideratuko baitie, osasun sistemaren eta gizarte zerbitzuen sistemaren esku-hartzearen premian dauden pertsonei, beharrezkoa duten arreta.</w:t>
      </w:r>
    </w:p>
    <w:p>
      <w:pPr>
        <w:pStyle w:val="0"/>
        <w:suppressAutoHyphens w:val="false"/>
        <w:rPr>
          <w:rStyle w:val="1"/>
        </w:rPr>
      </w:pPr>
      <w:r>
        <w:rPr>
          <w:rStyle w:val="1"/>
          <w:b w:val="true"/>
        </w:rPr>
        <w:t xml:space="preserve">2. artikulua.</w:t>
      </w:r>
      <w:r>
        <w:rPr>
          <w:rStyle w:val="1"/>
        </w:rPr>
        <w:t xml:space="preserve"> Pertsona onuradunak.</w:t>
      </w:r>
    </w:p>
    <w:p>
      <w:pPr>
        <w:pStyle w:val="0"/>
        <w:suppressAutoHyphens w:val="false"/>
        <w:rPr>
          <w:rStyle w:val="1"/>
        </w:rPr>
      </w:pPr>
      <w:r>
        <w:rPr>
          <w:rStyle w:val="1"/>
        </w:rPr>
        <w:t xml:space="preserve">1. Foru lege honetan ezarritakoaren onuradun izanen dira edozein adinetakoak izanik desgaitasun bat daukaten, mendekotasun egoeran dauden edo gaixotasun batetik heldutako bestelako premia bereziak dituzten pertsonak, baldin eta bete egiten badituzte foru lege honen 5. artikuluan arautzen den prestazio eta zerbitzu soziosanitarioen zorroan prestazio bakoitzerako ezartzen diren baldintzak.</w:t>
      </w:r>
    </w:p>
    <w:p>
      <w:pPr>
        <w:pStyle w:val="0"/>
        <w:suppressAutoHyphens w:val="false"/>
        <w:rPr>
          <w:rStyle w:val="1"/>
        </w:rPr>
      </w:pPr>
      <w:r>
        <w:rPr>
          <w:rStyle w:val="1"/>
        </w:rPr>
        <w:t xml:space="preserve">2. Bereziki honako pertsona hauei zuzenduko zaie Nafarroako arreta soziosanitarioaren sistema integratua:</w:t>
      </w:r>
    </w:p>
    <w:p>
      <w:pPr>
        <w:pStyle w:val="0"/>
        <w:suppressAutoHyphens w:val="false"/>
        <w:rPr>
          <w:rStyle w:val="1"/>
        </w:rPr>
      </w:pPr>
      <w:r>
        <w:rPr>
          <w:rStyle w:val="1"/>
        </w:rPr>
        <w:t xml:space="preserve">a) Nahasmendu mental larria duten pertsonak.</w:t>
      </w:r>
    </w:p>
    <w:p>
      <w:pPr>
        <w:pStyle w:val="0"/>
        <w:suppressAutoHyphens w:val="false"/>
        <w:rPr>
          <w:rStyle w:val="1"/>
        </w:rPr>
      </w:pPr>
      <w:r>
        <w:rPr>
          <w:rStyle w:val="1"/>
        </w:rPr>
        <w:t xml:space="preserve">b) Desgaitasun fisiko neurologiko edo organikoa duten pertsonak.</w:t>
      </w:r>
    </w:p>
    <w:p>
      <w:pPr>
        <w:pStyle w:val="0"/>
        <w:suppressAutoHyphens w:val="false"/>
        <w:rPr>
          <w:rStyle w:val="1"/>
        </w:rPr>
      </w:pPr>
      <w:r>
        <w:rPr>
          <w:rStyle w:val="1"/>
        </w:rPr>
        <w:t xml:space="preserve">c) Desgaitasun intelektuala, autismoaren esparruko nahasmenduak eta garapenaren bestelako nahasmenduak dituzten pertsonak.</w:t>
      </w:r>
    </w:p>
    <w:p>
      <w:pPr>
        <w:pStyle w:val="0"/>
        <w:suppressAutoHyphens w:val="false"/>
        <w:rPr>
          <w:rStyle w:val="1"/>
        </w:rPr>
      </w:pPr>
      <w:r>
        <w:rPr>
          <w:rStyle w:val="1"/>
        </w:rPr>
        <w:t xml:space="preserve">d) Garuneko kaltea duten pertsonak.</w:t>
      </w:r>
    </w:p>
    <w:p>
      <w:pPr>
        <w:pStyle w:val="0"/>
        <w:suppressAutoHyphens w:val="false"/>
        <w:rPr>
          <w:rStyle w:val="1"/>
        </w:rPr>
      </w:pPr>
      <w:r>
        <w:rPr>
          <w:rStyle w:val="1"/>
        </w:rPr>
        <w:t xml:space="preserve">e) Desgaitasun aniztun diren pertsonak.</w:t>
      </w:r>
    </w:p>
    <w:p>
      <w:pPr>
        <w:pStyle w:val="0"/>
        <w:suppressAutoHyphens w:val="false"/>
        <w:rPr>
          <w:rStyle w:val="1"/>
        </w:rPr>
      </w:pPr>
      <w:r>
        <w:rPr>
          <w:rStyle w:val="1"/>
        </w:rPr>
        <w:t xml:space="preserve">f) Ikusteko edo/eta entzuteko desgaitasun sentsoriala duten pertsonak.</w:t>
      </w:r>
    </w:p>
    <w:p>
      <w:pPr>
        <w:pStyle w:val="0"/>
        <w:suppressAutoHyphens w:val="false"/>
        <w:rPr>
          <w:rStyle w:val="1"/>
        </w:rPr>
      </w:pPr>
      <w:r>
        <w:rPr>
          <w:rStyle w:val="1"/>
        </w:rPr>
        <w:t xml:space="preserve">g) Gaixotasun arraroak eta desgaitasuna dituzten pertsonak.</w:t>
      </w:r>
    </w:p>
    <w:p>
      <w:pPr>
        <w:pStyle w:val="0"/>
        <w:suppressAutoHyphens w:val="false"/>
        <w:rPr>
          <w:rStyle w:val="1"/>
        </w:rPr>
      </w:pPr>
      <w:r>
        <w:rPr>
          <w:rStyle w:val="1"/>
        </w:rPr>
        <w:t xml:space="preserve">h) Susperraldi-prozesuetan dauden pertsonak.</w:t>
      </w:r>
    </w:p>
    <w:p>
      <w:pPr>
        <w:pStyle w:val="0"/>
        <w:suppressAutoHyphens w:val="false"/>
        <w:rPr>
          <w:rStyle w:val="1"/>
        </w:rPr>
      </w:pPr>
      <w:r>
        <w:rPr>
          <w:rStyle w:val="1"/>
        </w:rPr>
        <w:t xml:space="preserve">i) Mendekotasun egoeran dauden pertsonak.</w:t>
      </w:r>
    </w:p>
    <w:p>
      <w:pPr>
        <w:pStyle w:val="0"/>
        <w:suppressAutoHyphens w:val="false"/>
        <w:rPr>
          <w:rStyle w:val="1"/>
        </w:rPr>
      </w:pPr>
      <w:r>
        <w:rPr>
          <w:rStyle w:val="1"/>
        </w:rPr>
        <w:t xml:space="preserve">j) Mendekotasun arrisku handia duten pertsonak.</w:t>
      </w:r>
    </w:p>
    <w:p>
      <w:pPr>
        <w:pStyle w:val="0"/>
        <w:suppressAutoHyphens w:val="false"/>
        <w:rPr>
          <w:rStyle w:val="1"/>
        </w:rPr>
      </w:pPr>
      <w:r>
        <w:rPr>
          <w:rStyle w:val="1"/>
        </w:rPr>
        <w:t xml:space="preserve">k) Gaixotasun kronikoa duten pertsonak.</w:t>
      </w:r>
    </w:p>
    <w:p>
      <w:pPr>
        <w:pStyle w:val="0"/>
        <w:suppressAutoHyphens w:val="false"/>
        <w:rPr>
          <w:rStyle w:val="1"/>
        </w:rPr>
      </w:pPr>
      <w:r>
        <w:rPr>
          <w:rStyle w:val="1"/>
        </w:rPr>
        <w:t xml:space="preserve">l) Gaixotasun somatikoak edo/eta baliaezintasuna dakartenak dituzten pertsonak.</w:t>
      </w:r>
    </w:p>
    <w:p>
      <w:pPr>
        <w:pStyle w:val="0"/>
        <w:suppressAutoHyphens w:val="false"/>
        <w:rPr>
          <w:rStyle w:val="1"/>
        </w:rPr>
      </w:pPr>
      <w:r>
        <w:rPr>
          <w:rStyle w:val="1"/>
        </w:rPr>
        <w:t xml:space="preserve">m) Gaixotasun terminalak dituzten pertsonak.</w:t>
      </w:r>
    </w:p>
    <w:p>
      <w:pPr>
        <w:pStyle w:val="0"/>
        <w:suppressAutoHyphens w:val="false"/>
        <w:rPr>
          <w:rStyle w:val="1"/>
        </w:rPr>
      </w:pPr>
      <w:r>
        <w:rPr>
          <w:rStyle w:val="1"/>
        </w:rPr>
        <w:t xml:space="preserve">n) Adikzio-problemak edo/eta droga-mendekotasunak dituzten pertsonak.</w:t>
      </w:r>
    </w:p>
    <w:p>
      <w:pPr>
        <w:pStyle w:val="0"/>
        <w:suppressAutoHyphens w:val="false"/>
        <w:rPr>
          <w:rStyle w:val="1"/>
        </w:rPr>
      </w:pPr>
      <w:r>
        <w:rPr>
          <w:rStyle w:val="1"/>
          <w:b w:val="true"/>
        </w:rPr>
        <w:t xml:space="preserve">3. artikulua.</w:t>
      </w:r>
      <w:r>
        <w:rPr>
          <w:rStyle w:val="1"/>
        </w:rPr>
        <w:t xml:space="preserve"> Sistemaren helburuak.</w:t>
      </w:r>
    </w:p>
    <w:p>
      <w:pPr>
        <w:pStyle w:val="0"/>
        <w:suppressAutoHyphens w:val="false"/>
        <w:rPr>
          <w:rStyle w:val="1"/>
        </w:rPr>
      </w:pPr>
      <w:r>
        <w:rPr>
          <w:rStyle w:val="1"/>
        </w:rPr>
        <w:t xml:space="preserve">Nafarroako arreta soziosanitarioaren sistema integratuak honako helburu hauek izanen ditu:</w:t>
      </w:r>
    </w:p>
    <w:p>
      <w:pPr>
        <w:pStyle w:val="0"/>
        <w:suppressAutoHyphens w:val="false"/>
        <w:rPr>
          <w:rStyle w:val="1"/>
        </w:rPr>
      </w:pPr>
      <w:r>
        <w:rPr>
          <w:rStyle w:val="1"/>
        </w:rPr>
        <w:t xml:space="preserve">a) Pertsonek arreta soziosanitariorako duten eskubidea bermatzea.</w:t>
      </w:r>
    </w:p>
    <w:p>
      <w:pPr>
        <w:pStyle w:val="0"/>
        <w:suppressAutoHyphens w:val="false"/>
        <w:rPr>
          <w:rStyle w:val="1"/>
        </w:rPr>
      </w:pPr>
      <w:r>
        <w:rPr>
          <w:rStyle w:val="1"/>
        </w:rPr>
        <w:t xml:space="preserve">b) Autonomia sustatzea, desgaitasuna eta mendekotasuna prebenitzea eta pertsonen gaitasun kognitibo eta funtzionalen murrizte-maila gutxitzea.</w:t>
      </w:r>
    </w:p>
    <w:p>
      <w:pPr>
        <w:pStyle w:val="0"/>
        <w:suppressAutoHyphens w:val="false"/>
        <w:rPr>
          <w:rStyle w:val="1"/>
        </w:rPr>
      </w:pPr>
      <w:r>
        <w:rPr>
          <w:rStyle w:val="1"/>
        </w:rPr>
        <w:t xml:space="preserve">c) Bermatzea bai arretaren jarraitutasuna bai arreta hori diziplinartekoa, integrala eta integratua izatea, pertsonaren autonomia-galera erakartzen duten alderdi fisiko, psikiko, intelektual, sozial eta ekonomiko guztiak jorratuko dituena.</w:t>
      </w:r>
    </w:p>
    <w:p>
      <w:pPr>
        <w:pStyle w:val="0"/>
        <w:suppressAutoHyphens w:val="false"/>
        <w:rPr>
          <w:rStyle w:val="1"/>
        </w:rPr>
      </w:pPr>
      <w:r>
        <w:rPr>
          <w:rStyle w:val="1"/>
        </w:rPr>
        <w:t xml:space="preserve">d) Ardatz gisa pertsona hartuko duen arreta-eredu bat sustatzea, haren familia eta ingurune hurbilena kontuan hartuko dituena.</w:t>
      </w:r>
    </w:p>
    <w:p>
      <w:pPr>
        <w:pStyle w:val="0"/>
        <w:suppressAutoHyphens w:val="false"/>
        <w:rPr>
          <w:rStyle w:val="1"/>
        </w:rPr>
      </w:pPr>
      <w:r>
        <w:rPr>
          <w:rStyle w:val="1"/>
        </w:rPr>
        <w:t xml:space="preserve">e) Pertsonen eskubidea bermatzea, aukeratzekoa nola nahi duten sisteman artatuak izan; horretarako, haien autonomia, parte-hartzea, ahalduntzea eta autodeterminazioa indartuak izanen dira.</w:t>
      </w:r>
    </w:p>
    <w:p>
      <w:pPr>
        <w:pStyle w:val="0"/>
        <w:suppressAutoHyphens w:val="false"/>
        <w:rPr>
          <w:rStyle w:val="1"/>
        </w:rPr>
      </w:pPr>
      <w:r>
        <w:rPr>
          <w:rStyle w:val="1"/>
        </w:rPr>
        <w:t xml:space="preserve">f) Pertsonen duintasunarekiko konpromiso etikoa aintzat hartuz jardutea.</w:t>
      </w:r>
    </w:p>
    <w:p>
      <w:pPr>
        <w:pStyle w:val="0"/>
        <w:suppressAutoHyphens w:val="false"/>
        <w:rPr>
          <w:rStyle w:val="1"/>
        </w:rPr>
      </w:pPr>
      <w:r>
        <w:rPr>
          <w:rStyle w:val="1"/>
        </w:rPr>
        <w:t xml:space="preserve">g) Kalitatezko arreta ematea, erantzun egokia emanen diena beharrizan sentituei eta pertsonen eta haien familien aurreikuspenei.</w:t>
      </w:r>
    </w:p>
    <w:p>
      <w:pPr>
        <w:pStyle w:val="0"/>
        <w:suppressAutoHyphens w:val="false"/>
        <w:rPr>
          <w:rStyle w:val="1"/>
        </w:rPr>
      </w:pPr>
      <w:r>
        <w:rPr>
          <w:rStyle w:val="1"/>
        </w:rPr>
        <w:t xml:space="preserve">h) Baliabideak modu deszentralizatuan eskaintzea, pertsonek eta haien familiek duten ingurunerik hurbilenean.</w:t>
      </w:r>
    </w:p>
    <w:p>
      <w:pPr>
        <w:pStyle w:val="0"/>
        <w:suppressAutoHyphens w:val="false"/>
        <w:rPr>
          <w:rStyle w:val="1"/>
        </w:rPr>
      </w:pPr>
      <w:r>
        <w:rPr>
          <w:rStyle w:val="1"/>
        </w:rPr>
        <w:t xml:space="preserve">I) Sistemaren gardentasuna bermatzea, halako moduz non pertsonek une oro jakin ahalko duten zer zerbitzu eta prestaziotarako eskubidea duten, zein diren erantzun-epeak, beren banakako-arreta planetan zer baliabide esleitu zaizkien, eta egindako ebaluazioek zer emaitza izan dituzten.</w:t>
      </w:r>
    </w:p>
    <w:p>
      <w:pPr>
        <w:pStyle w:val="0"/>
        <w:suppressAutoHyphens w:val="false"/>
        <w:rPr>
          <w:rStyle w:val="1"/>
        </w:rPr>
      </w:pPr>
      <w:r>
        <w:rPr>
          <w:rStyle w:val="1"/>
        </w:rPr>
        <w:t xml:space="preserve">j) Eraginkortasun eta efizientzia handienak erdiestea baliabideen antolaketan eta kudeaketan.</w:t>
      </w:r>
    </w:p>
    <w:p>
      <w:pPr>
        <w:pStyle w:val="0"/>
        <w:suppressAutoHyphens w:val="false"/>
        <w:rPr>
          <w:rStyle w:val="1"/>
        </w:rPr>
      </w:pPr>
      <w:r>
        <w:rPr>
          <w:rStyle w:val="1"/>
        </w:rPr>
        <w:t xml:space="preserve">k) Sustatzea gaixoen ordezkaritza-entitateek eta sistemaren xede diren kolektiboek parte har dezatela sistemaren funtzionamenduan, eta lankidetza publiko-pribatua egon dadila horren kudeaketan.</w:t>
      </w:r>
    </w:p>
    <w:p>
      <w:pPr>
        <w:pStyle w:val="4"/>
        <w:suppressAutoHyphens w:val="false"/>
        <w:rPr/>
      </w:pPr>
      <w:r>
        <w:rPr/>
        <w:t xml:space="preserve">II. KAPITULUA</w:t>
        <w:br w:type="textWrapping"/>
        <w:t xml:space="preserve">Eskubideak bermatzeko sistema.</w:t>
      </w:r>
    </w:p>
    <w:p>
      <w:pPr>
        <w:pStyle w:val="0"/>
        <w:suppressAutoHyphens w:val="false"/>
        <w:rPr>
          <w:rStyle w:val="1"/>
        </w:rPr>
      </w:pPr>
      <w:r>
        <w:rPr>
          <w:rStyle w:val="1"/>
          <w:b w:val="true"/>
        </w:rPr>
        <w:t xml:space="preserve">4. artikulua.</w:t>
      </w:r>
      <w:r>
        <w:rPr>
          <w:rStyle w:val="1"/>
        </w:rPr>
        <w:t xml:space="preserve"> Arreta soziosanitariorako eskubidea.</w:t>
      </w:r>
    </w:p>
    <w:p>
      <w:pPr>
        <w:pStyle w:val="0"/>
        <w:suppressAutoHyphens w:val="false"/>
        <w:rPr>
          <w:rStyle w:val="1"/>
        </w:rPr>
      </w:pPr>
      <w:r>
        <w:rPr>
          <w:rStyle w:val="1"/>
        </w:rPr>
        <w:t xml:space="preserve">Zerbitzu eta prestazio soziosanitarioak hartzen dituzten pertsonek haiek eskuratzeko eskubidea izanen dute prestazio eta zerbitzu soziosanitarioen zorroan jasotako zertzeladekin; halaber, sistema horiei aplikatzekoa zaien legediak osasun sistemen eta gizarte zerbitzuen erabiltzaile gisa aitortzen dizkien eskubide eta betebeharrak izanen dituzte.</w:t>
      </w:r>
    </w:p>
    <w:p>
      <w:pPr>
        <w:pStyle w:val="0"/>
        <w:suppressAutoHyphens w:val="false"/>
        <w:rPr>
          <w:rStyle w:val="1"/>
        </w:rPr>
      </w:pPr>
      <w:r>
        <w:rPr>
          <w:rStyle w:val="1"/>
          <w:b w:val="true"/>
        </w:rPr>
        <w:t xml:space="preserve">5. artikulua.</w:t>
      </w:r>
      <w:r>
        <w:rPr>
          <w:rStyle w:val="1"/>
        </w:rPr>
        <w:t xml:space="preserve"> Prestazio eta zerbitzu soziosanitarioen zorroa.</w:t>
      </w:r>
    </w:p>
    <w:p>
      <w:pPr>
        <w:pStyle w:val="0"/>
        <w:suppressAutoHyphens w:val="false"/>
        <w:rPr>
          <w:rStyle w:val="1"/>
        </w:rPr>
      </w:pPr>
      <w:r>
        <w:rPr>
          <w:rStyle w:val="1"/>
        </w:rPr>
        <w:t xml:space="preserve">1. Prestazio eta zerbitzu soziosanitarioen zorroa gizarte eta osasun zerbitzuen zorroaren osagarri izanen da, eta zehaztuko du herritarrek eskubide subjektibo gisa exigitu ahalko dituzten sistema publikoko prestazio eta zerbitzuen multzoa.</w:t>
      </w:r>
    </w:p>
    <w:p>
      <w:pPr>
        <w:pStyle w:val="0"/>
        <w:suppressAutoHyphens w:val="false"/>
        <w:rPr>
          <w:rStyle w:val="1"/>
        </w:rPr>
      </w:pPr>
      <w:r>
        <w:rPr>
          <w:rStyle w:val="1"/>
        </w:rPr>
        <w:t xml:space="preserve">2. Prestazio eta zerbitzu soziosanitarioen zorroak prestazio ekonomikoak, arreta anbulatorioko zerbitzuak, eguneko eta gaueko arreta-zerbitzuak eta aldi baterako egoitza-arretako eta arreta iraunkorreko zerbitzuak jasoko ditu, bai oinarrizko osasun laguntzan, bai laguntza espezializatuan; eta horietako bakoitzerako zehaztuko du bakoitzerako eskubidearen aitorpenaren gehieneko iraunaldia, arretaren intentsitatea eta haren kostuan parte hartzera behartzen ote duen. Azken kasu horretan, gizarte modulua eta osasun modulua bereizi beharko dira, eta osasun modulua ez da ezein kasutan koordainketa araubidekoa izanen.</w:t>
      </w:r>
    </w:p>
    <w:p>
      <w:pPr>
        <w:pStyle w:val="0"/>
        <w:suppressAutoHyphens w:val="false"/>
        <w:rPr>
          <w:rStyle w:val="1"/>
        </w:rPr>
      </w:pPr>
      <w:r>
        <w:rPr>
          <w:rStyle w:val="1"/>
        </w:rPr>
        <w:t xml:space="preserve">Halaber, zorroak teknologia, produktu eta material berriei egokitutako produktu lagungarrietarako prestazioak barne hartuko ditu.</w:t>
      </w:r>
    </w:p>
    <w:p>
      <w:pPr>
        <w:pStyle w:val="0"/>
        <w:suppressAutoHyphens w:val="false"/>
        <w:rPr>
          <w:rStyle w:val="1"/>
        </w:rPr>
      </w:pPr>
      <w:r>
        <w:rPr>
          <w:rStyle w:val="1"/>
        </w:rPr>
        <w:t xml:space="preserve">3. Prestazio edo zerbitzu soziosanitarioetarako eskubide-aitorpenaren gehieneko iraunaldia ez da ezein kasutan izanen hiru hilabete baino gehiagokoa, horren barne direla balorazio-epeak, eta baliabideak eskuratzeko erantzun berehalakoa beharko du izan pertsona bat ohiko bere etxebizitzara bere buruaz baliatzeko behar den autonomiarekin itzultzea eragozten duen ospitale-egonaldi baten ondoren.</w:t>
      </w:r>
    </w:p>
    <w:p>
      <w:pPr>
        <w:pStyle w:val="0"/>
        <w:suppressAutoHyphens w:val="false"/>
        <w:rPr>
          <w:rStyle w:val="1"/>
        </w:rPr>
      </w:pPr>
      <w:r>
        <w:rPr>
          <w:rStyle w:val="1"/>
        </w:rPr>
        <w:t xml:space="preserve">4. Arretaren jarraitutasuna bermatu ahal izatearren, zorroak aurreikusiko du prestazioak eta zerbitzuak bateragarriak izatea gizarte eremuan eta osasun eremuan, bai eta eremu ezberdinetakoak direnak elkarren artean ere.</w:t>
      </w:r>
    </w:p>
    <w:p>
      <w:pPr>
        <w:pStyle w:val="0"/>
        <w:suppressAutoHyphens w:val="false"/>
        <w:rPr>
          <w:rStyle w:val="1"/>
        </w:rPr>
      </w:pPr>
      <w:r>
        <w:rPr>
          <w:rStyle w:val="1"/>
          <w:b w:val="true"/>
        </w:rPr>
        <w:t xml:space="preserve">6. artikulua.</w:t>
      </w:r>
      <w:r>
        <w:rPr>
          <w:rStyle w:val="1"/>
        </w:rPr>
        <w:t xml:space="preserve"> Arreta anbulatorioko zerbitzu soziosanitarioak.</w:t>
      </w:r>
    </w:p>
    <w:p>
      <w:pPr>
        <w:pStyle w:val="0"/>
        <w:suppressAutoHyphens w:val="false"/>
        <w:rPr>
          <w:rStyle w:val="1"/>
        </w:rPr>
      </w:pPr>
      <w:r>
        <w:rPr>
          <w:rStyle w:val="1"/>
        </w:rPr>
        <w:t xml:space="preserve">1. Zorroak nahitaez barne hartu beharko ditu telelaguntzako zerbitzuak, autonomia pertsonala sustatzeko zerbitzuak, desgaitasuna edo mendekotasuna prebenitzeko zerbitzuak, errehabilitazio zerbitzuak eta hurbileko zerbitzu soziosanitarioak, Etxez Etxeko Laguntzako Zerbitzuaren osagarriak, xedetzat dutenak pertsonak beren etxean ahalik eta denbora luzeenaz bizi ahal izan daitezen erraztea.</w:t>
      </w:r>
    </w:p>
    <w:p>
      <w:pPr>
        <w:pStyle w:val="0"/>
        <w:suppressAutoHyphens w:val="false"/>
        <w:rPr>
          <w:rStyle w:val="1"/>
        </w:rPr>
      </w:pPr>
      <w:r>
        <w:rPr>
          <w:rStyle w:val="1"/>
        </w:rPr>
        <w:t xml:space="preserve">2. Zilegi izanen da hurbileko zerbitzuek honako zerbitzuak barne hartzea: etxerako jakiena, etxeko arropa-garbiketa, fisioterapia, podologia, logopedia, garraioa, etxeko laguntza profesionala, zaintzaile diren familiei laguntzekoa eta ingurune komunitarioarekin zerikusia duten beste zerbitzu batzuk, erabiltzaile den pertsona bakoitzaren beharrizanen arabera.</w:t>
      </w:r>
    </w:p>
    <w:p>
      <w:pPr>
        <w:pStyle w:val="0"/>
        <w:suppressAutoHyphens w:val="false"/>
        <w:rPr>
          <w:rStyle w:val="1"/>
        </w:rPr>
      </w:pPr>
      <w:r>
        <w:rPr>
          <w:rStyle w:val="1"/>
          <w:b w:val="true"/>
        </w:rPr>
        <w:t xml:space="preserve">7. artikulua.</w:t>
      </w:r>
      <w:r>
        <w:rPr>
          <w:rStyle w:val="1"/>
        </w:rPr>
        <w:t xml:space="preserve"> Eguneko arretako zerbitzu soziosanitarioak.</w:t>
      </w:r>
    </w:p>
    <w:p>
      <w:pPr>
        <w:pStyle w:val="0"/>
        <w:suppressAutoHyphens w:val="false"/>
        <w:rPr>
          <w:rStyle w:val="1"/>
        </w:rPr>
      </w:pPr>
      <w:r>
        <w:rPr>
          <w:rStyle w:val="1"/>
        </w:rPr>
        <w:t xml:space="preserve">Zorroak nahitaez barne hartuko ditu eguneko arretako zerbitzuak, ardatz gisa pertsona hartzen duen arreta integraleko eredu baten arabera, parte-hartzean oinarriturik eta ingurune komunitarioari loturik.</w:t>
      </w:r>
    </w:p>
    <w:p>
      <w:pPr>
        <w:pStyle w:val="0"/>
        <w:suppressAutoHyphens w:val="false"/>
        <w:rPr>
          <w:rStyle w:val="1"/>
        </w:rPr>
      </w:pPr>
      <w:r>
        <w:rPr>
          <w:rStyle w:val="1"/>
          <w:b w:val="true"/>
        </w:rPr>
        <w:t xml:space="preserve">8. artikulua.</w:t>
      </w:r>
      <w:r>
        <w:rPr>
          <w:rStyle w:val="1"/>
        </w:rPr>
        <w:t xml:space="preserve"> Egoitza-arretako zerbitzu soziosanitarioak.</w:t>
      </w:r>
    </w:p>
    <w:p>
      <w:pPr>
        <w:pStyle w:val="0"/>
        <w:suppressAutoHyphens w:val="false"/>
        <w:rPr>
          <w:rStyle w:val="1"/>
        </w:rPr>
      </w:pPr>
      <w:r>
        <w:rPr>
          <w:rStyle w:val="1"/>
        </w:rPr>
        <w:t xml:space="preserve">1. Zorroak egoitza-arretako zenbait zerbitzu soziosanitario arautuko ditu, bai iraunkorrak bai aldi baterakoak.</w:t>
      </w:r>
    </w:p>
    <w:p>
      <w:pPr>
        <w:pStyle w:val="0"/>
        <w:suppressAutoHyphens w:val="false"/>
        <w:rPr>
          <w:rStyle w:val="1"/>
        </w:rPr>
      </w:pPr>
      <w:r>
        <w:rPr>
          <w:rStyle w:val="1"/>
        </w:rPr>
        <w:t xml:space="preserve">2. Egoitza-arretako zerbitzu iraunkorrak pixkanaka bideratuko dira elkarbizitza-unitateetan oinarrituriko ereduetarantz, ingurune banakatu eta pertsonalizatuetan, haietan bizi diren pertsonen intimitatea errespetaturik eta ingurune komunitarioan integraturik.</w:t>
      </w:r>
    </w:p>
    <w:p>
      <w:pPr>
        <w:pStyle w:val="0"/>
        <w:suppressAutoHyphens w:val="false"/>
        <w:rPr>
          <w:rStyle w:val="1"/>
        </w:rPr>
      </w:pPr>
      <w:r>
        <w:rPr>
          <w:rStyle w:val="1"/>
        </w:rPr>
        <w:t xml:space="preserve">3. Halaber, zorroak egonaldi labur eta ertaineko egoitza-zerbitzu soziosanitarioak barne hartuko ditu; besteak beste, susperraldi-zerbitzuak, errehabilitazio-zerbitzuak, zainketa aringarriak eta familien atsedenerako zerbitzuak.</w:t>
      </w:r>
    </w:p>
    <w:p>
      <w:pPr>
        <w:pStyle w:val="0"/>
        <w:suppressAutoHyphens w:val="false"/>
        <w:rPr>
          <w:rStyle w:val="1"/>
        </w:rPr>
      </w:pPr>
      <w:r>
        <w:rPr>
          <w:rStyle w:val="1"/>
        </w:rPr>
        <w:t xml:space="preserve">4. Zentro soziosanitarioek artikulu honetan arautzen diren egoitza-zerbitzuetako bat edo batzuk eskaini ahalko dituzte, eta haien ezaugarriak erregelamendu bidez zehaztuko dira.</w:t>
      </w:r>
    </w:p>
    <w:p>
      <w:pPr>
        <w:pStyle w:val="0"/>
        <w:suppressAutoHyphens w:val="false"/>
        <w:rPr>
          <w:rStyle w:val="1"/>
        </w:rPr>
      </w:pPr>
      <w:r>
        <w:rPr>
          <w:rStyle w:val="1"/>
          <w:b w:val="true"/>
        </w:rPr>
        <w:t xml:space="preserve">9. artikulua.</w:t>
      </w:r>
      <w:r>
        <w:rPr>
          <w:rStyle w:val="1"/>
        </w:rPr>
        <w:t xml:space="preserve"> Prestazio eta zerbitzu soziosanitarioen zorroa onestea.</w:t>
      </w:r>
    </w:p>
    <w:p>
      <w:pPr>
        <w:pStyle w:val="0"/>
        <w:suppressAutoHyphens w:val="false"/>
        <w:rPr>
          <w:rStyle w:val="1"/>
        </w:rPr>
      </w:pPr>
      <w:r>
        <w:rPr>
          <w:rStyle w:val="1"/>
        </w:rPr>
        <w:t xml:space="preserve">Prestazio eta zerbitzu soziosanitarioen zorroaren proiektua osasunaren eta gizarte zerbitzuen arloetan eskudun diren departamentuek eginen dute, eta Nafarroako Gobernuak foru dekretuz onetsiko du.</w:t>
      </w:r>
    </w:p>
    <w:p>
      <w:pPr>
        <w:pStyle w:val="4"/>
        <w:suppressAutoHyphens w:val="false"/>
        <w:rPr/>
      </w:pPr>
      <w:r>
        <w:rPr/>
        <w:t xml:space="preserve">III. KAPITULUA</w:t>
        <w:br w:type="textWrapping"/>
        <w:t xml:space="preserve">Informazio sistemak</w:t>
      </w:r>
    </w:p>
    <w:p>
      <w:pPr>
        <w:pStyle w:val="0"/>
        <w:suppressAutoHyphens w:val="false"/>
        <w:rPr>
          <w:rStyle w:val="1"/>
        </w:rPr>
      </w:pPr>
      <w:r>
        <w:rPr>
          <w:rStyle w:val="1"/>
          <w:b w:val="true"/>
        </w:rPr>
        <w:t xml:space="preserve">10. artikulua.</w:t>
      </w:r>
      <w:r>
        <w:rPr>
          <w:rStyle w:val="1"/>
        </w:rPr>
        <w:t xml:space="preserve"> Leihatila bakarra.</w:t>
      </w:r>
    </w:p>
    <w:p>
      <w:pPr>
        <w:pStyle w:val="0"/>
        <w:suppressAutoHyphens w:val="false"/>
        <w:rPr>
          <w:rStyle w:val="1"/>
        </w:rPr>
      </w:pPr>
      <w:r>
        <w:rPr>
          <w:rStyle w:val="1"/>
        </w:rPr>
        <w:t xml:space="preserve">Nafarroako Gobernuak abian jarriko du leihatila bakarra, herritarrei arreta emateko. Leihatila hori berariazko sarbidea izanen da behar den edozein informazio, eskari edo izapidetarako, foru lege honen 6. eta 11. artikuluetan aipatutakoa ezertan kendu gabe.</w:t>
      </w:r>
    </w:p>
    <w:p>
      <w:pPr>
        <w:pStyle w:val="0"/>
        <w:suppressAutoHyphens w:val="false"/>
        <w:rPr>
          <w:rStyle w:val="1"/>
        </w:rPr>
      </w:pPr>
      <w:r>
        <w:rPr>
          <w:rStyle w:val="1"/>
          <w:b w:val="true"/>
        </w:rPr>
        <w:t xml:space="preserve">11. artikulua.</w:t>
      </w:r>
      <w:r>
        <w:rPr>
          <w:rStyle w:val="1"/>
        </w:rPr>
        <w:t xml:space="preserve"> Balorazio integratu soziosanitarioko tresnak.</w:t>
      </w:r>
    </w:p>
    <w:p>
      <w:pPr>
        <w:pStyle w:val="0"/>
        <w:suppressAutoHyphens w:val="false"/>
        <w:rPr>
          <w:rStyle w:val="1"/>
        </w:rPr>
      </w:pPr>
      <w:r>
        <w:rPr>
          <w:rStyle w:val="1"/>
        </w:rPr>
        <w:t xml:space="preserve">Baliabide soziosanitarioak eskuratzeko beharra baieztatu ahal izateko, balorazio integratuko tresnak ezarriko dira, zeinetan kontuan hartuko baitira pertsonen osasun-baldintzapenak eta baldintzapen fisiko, psikiko, ekonomiko, familiar eta sozialak.</w:t>
      </w:r>
    </w:p>
    <w:p>
      <w:pPr>
        <w:pStyle w:val="0"/>
        <w:suppressAutoHyphens w:val="false"/>
        <w:rPr>
          <w:rStyle w:val="1"/>
        </w:rPr>
      </w:pPr>
      <w:r>
        <w:rPr>
          <w:rStyle w:val="1"/>
          <w:b w:val="true"/>
        </w:rPr>
        <w:t xml:space="preserve">12. artikulua.</w:t>
      </w:r>
      <w:r>
        <w:rPr>
          <w:rStyle w:val="1"/>
        </w:rPr>
        <w:t xml:space="preserve"> Herritarrei berehalako informazioa emateko sistema.</w:t>
      </w:r>
    </w:p>
    <w:p>
      <w:pPr>
        <w:pStyle w:val="0"/>
        <w:suppressAutoHyphens w:val="false"/>
        <w:rPr>
          <w:rStyle w:val="1"/>
        </w:rPr>
      </w:pPr>
      <w:r>
        <w:rPr>
          <w:rStyle w:val="1"/>
        </w:rPr>
        <w:t xml:space="preserve">1. Nafarroako Gobernuak herritarrei berehalako informazioa emateko sistema bat jarriko du abian, on line erabili ahal izanen dena. Sistema horrek aukera emanen die zerbitzu edo prestazio soziosanitario bat eskatzen duten pertsonei denbora errealean jakiteko beren espedientearen izapidetze-egoera, eta zein epe aurreikusten den eskatutako zerbitzu edo prestazioak eskuratzeko.</w:t>
      </w:r>
    </w:p>
    <w:p>
      <w:pPr>
        <w:pStyle w:val="0"/>
        <w:suppressAutoHyphens w:val="false"/>
        <w:rPr>
          <w:rStyle w:val="1"/>
        </w:rPr>
      </w:pPr>
      <w:r>
        <w:rPr>
          <w:rStyle w:val="1"/>
        </w:rPr>
        <w:t xml:space="preserve">2. Halaber, Arreta Soziosanitarioaren Zuzendaritza Nagusiak hilero informazioa emanen du, Nafarroako Gobernuaren webgunearen bitartez, prestazioak eskuratzeko itxaronaldiei buruz.</w:t>
      </w:r>
    </w:p>
    <w:p>
      <w:pPr>
        <w:pStyle w:val="0"/>
        <w:suppressAutoHyphens w:val="false"/>
        <w:rPr>
          <w:rStyle w:val="1"/>
        </w:rPr>
      </w:pPr>
      <w:r>
        <w:rPr>
          <w:rStyle w:val="1"/>
        </w:rPr>
        <w:t xml:space="preserve">Halatan, webgune horretan argitaratuko du herritarrek eskubide dituzten prestazioen zerrenda, haietarako eskubidearen onarpenaren iraupenari dagokionez prestazio eta zerbitzu soziosanitarioen zorroan ezarritako gehieneko epeekin.</w:t>
      </w:r>
    </w:p>
    <w:p>
      <w:pPr>
        <w:pStyle w:val="0"/>
        <w:suppressAutoHyphens w:val="false"/>
        <w:rPr>
          <w:rStyle w:val="1"/>
        </w:rPr>
      </w:pPr>
      <w:r>
        <w:rPr>
          <w:rStyle w:val="1"/>
        </w:rPr>
        <w:t xml:space="preserve">3. Toki entitateen mendeko oinarrizko osasun laguntzako prestazioen kasuan, Arreta Soziosanitarioaren Zuzendaritza Nagusiak jasoko du oinarrizko gizarte zerbitzu bakoitzak eredu normalizatu baten arabera emandako informazioa, informazio hori oinarrizko gizarte zerbitzu bakoitzerako xehakaturik argitaratuko du, eta txertatuko du herritarrei berehalako informazioa emateko sisteman.</w:t>
      </w:r>
    </w:p>
    <w:p>
      <w:pPr>
        <w:pStyle w:val="0"/>
        <w:suppressAutoHyphens w:val="false"/>
        <w:rPr>
          <w:rStyle w:val="1"/>
        </w:rPr>
      </w:pPr>
      <w:r>
        <w:rPr>
          <w:rStyle w:val="1"/>
          <w:b w:val="true"/>
        </w:rPr>
        <w:t xml:space="preserve">13. artikulua.</w:t>
      </w:r>
      <w:r>
        <w:rPr>
          <w:rStyle w:val="1"/>
        </w:rPr>
        <w:t xml:space="preserve"> Historia Elektroniko Soziosanitarioa.</w:t>
      </w:r>
    </w:p>
    <w:p>
      <w:pPr>
        <w:pStyle w:val="0"/>
        <w:suppressAutoHyphens w:val="false"/>
        <w:rPr>
          <w:rStyle w:val="1"/>
        </w:rPr>
      </w:pPr>
      <w:r>
        <w:rPr>
          <w:rStyle w:val="1"/>
        </w:rPr>
        <w:t xml:space="preserve">1. Nafarroako Gobernuak historia elektroniko soziosanitarioa garatu eta jarriko du abian. Bertan jasoko da gaixoen informazio klinikoa eta arretari buruzkoa, betiere errespetatuz Nafarroako Foru Komunitatean osasunaren alorrean pertsonek dituzten eskubideei eta betebeharrei buruzko azaroaren 8ko 17/2010 Foru Legeak xedatutakoa.</w:t>
      </w:r>
    </w:p>
    <w:p>
      <w:pPr>
        <w:pStyle w:val="0"/>
        <w:suppressAutoHyphens w:val="false"/>
        <w:rPr>
          <w:rStyle w:val="1"/>
        </w:rPr>
      </w:pPr>
      <w:r>
        <w:rPr>
          <w:rStyle w:val="1"/>
        </w:rPr>
        <w:t xml:space="preserve">2. Historia elektroniko soziosanitariorako sarbidea foru dekretuz arautuko da.</w:t>
      </w:r>
    </w:p>
    <w:p>
      <w:pPr>
        <w:pStyle w:val="4"/>
        <w:suppressAutoHyphens w:val="false"/>
        <w:rPr/>
      </w:pPr>
      <w:r>
        <w:rPr/>
        <w:t xml:space="preserve">IV. KAPITULUA</w:t>
        <w:br w:type="textWrapping"/>
        <w:t xml:space="preserve">Koordinazio-sistemak</w:t>
      </w:r>
    </w:p>
    <w:p>
      <w:pPr>
        <w:pStyle w:val="0"/>
        <w:suppressAutoHyphens w:val="false"/>
        <w:rPr>
          <w:rStyle w:val="1"/>
        </w:rPr>
      </w:pPr>
      <w:r>
        <w:rPr>
          <w:rStyle w:val="1"/>
          <w:b w:val="true"/>
        </w:rPr>
        <w:t xml:space="preserve">14. artikulua.</w:t>
      </w:r>
      <w:r>
        <w:rPr>
          <w:rStyle w:val="1"/>
        </w:rPr>
        <w:t xml:space="preserve"> Erreferentziako profesionala.</w:t>
      </w:r>
    </w:p>
    <w:p>
      <w:pPr>
        <w:pStyle w:val="0"/>
        <w:suppressAutoHyphens w:val="false"/>
        <w:rPr>
          <w:rStyle w:val="1"/>
        </w:rPr>
      </w:pPr>
      <w:r>
        <w:rPr>
          <w:rStyle w:val="1"/>
        </w:rPr>
        <w:t xml:space="preserve">1. Osasun eremuan edo gizarte eremuan beharrizan soziosanitario bat detektatu ondoren, beharrizana duen pertsona horrentzat erreferentziako profesional bat izendatuko da, zeinak koordinatu beharko baitu pertsona horrekin gizarte eremuan eta osasun eremuan egin beharreko diziplinarteko lan bateratua. Erregelamenduz ezarriko da erreferentziako profesionala izendatzeko prozedura.</w:t>
      </w:r>
    </w:p>
    <w:p>
      <w:pPr>
        <w:pStyle w:val="0"/>
        <w:suppressAutoHyphens w:val="false"/>
        <w:rPr>
          <w:rStyle w:val="1"/>
        </w:rPr>
      </w:pPr>
      <w:r>
        <w:rPr>
          <w:rStyle w:val="1"/>
        </w:rPr>
        <w:t xml:space="preserve">2. Erreferentziako profesionala izanen da kasuaren kudeaketaren erantzulea arretaren hasieratik, eta pertsonaren beharrizanei erantzuteko behar diren ekintza eta izapide guztiak bideratu beharko ditu, une oro haren mintzakidea izanik.</w:t>
      </w:r>
    </w:p>
    <w:p>
      <w:pPr>
        <w:pStyle w:val="0"/>
        <w:suppressAutoHyphens w:val="false"/>
        <w:rPr>
          <w:rStyle w:val="1"/>
        </w:rPr>
      </w:pPr>
      <w:r>
        <w:rPr>
          <w:rStyle w:val="1"/>
          <w:b w:val="true"/>
        </w:rPr>
        <w:t xml:space="preserve">15. artikulua.</w:t>
      </w:r>
      <w:r>
        <w:rPr>
          <w:rStyle w:val="1"/>
        </w:rPr>
        <w:t xml:space="preserve"> Diziplinarteko lantalde soziosanitarioak.</w:t>
      </w:r>
    </w:p>
    <w:p>
      <w:pPr>
        <w:pStyle w:val="0"/>
        <w:suppressAutoHyphens w:val="false"/>
        <w:rPr>
          <w:rStyle w:val="1"/>
        </w:rPr>
      </w:pPr>
      <w:r>
        <w:rPr>
          <w:rStyle w:val="1"/>
        </w:rPr>
        <w:t xml:space="preserve">Aurreko artikuluan ezarritakoa eragotzi gabe, osasun eta gizarte zerbitzuen arloko departamentu eskudunek diziplinarteko taldeak sortuko dituzte baliabide soziosanitarioak behar dituzten pertsonak ukitzen dituzten alderdi fisiko, psikiko, intelektual, sozial eta ekonomiko guztiak lantzeko.</w:t>
      </w:r>
    </w:p>
    <w:p>
      <w:pPr>
        <w:pStyle w:val="0"/>
        <w:suppressAutoHyphens w:val="false"/>
        <w:rPr>
          <w:rStyle w:val="1"/>
        </w:rPr>
      </w:pPr>
      <w:r>
        <w:rPr>
          <w:rStyle w:val="1"/>
        </w:rPr>
        <w:t xml:space="preserve">Talde horiek osasun arloko oinarrizko laguntzako eta laguntza espezializatuko eta gizarte zerbitzuetako taldeetako profesionalak bilduko dituzte.</w:t>
      </w:r>
    </w:p>
    <w:p>
      <w:pPr>
        <w:pStyle w:val="0"/>
        <w:suppressAutoHyphens w:val="false"/>
        <w:rPr>
          <w:rStyle w:val="1"/>
        </w:rPr>
      </w:pPr>
      <w:r>
        <w:rPr>
          <w:rStyle w:val="1"/>
          <w:b w:val="true"/>
        </w:rPr>
        <w:t xml:space="preserve">16. artikulua.</w:t>
      </w:r>
      <w:r>
        <w:rPr>
          <w:rStyle w:val="1"/>
        </w:rPr>
        <w:t xml:space="preserve"> Protokolo integratuak.</w:t>
      </w:r>
    </w:p>
    <w:p>
      <w:pPr>
        <w:pStyle w:val="0"/>
        <w:suppressAutoHyphens w:val="false"/>
        <w:rPr>
          <w:rStyle w:val="1"/>
        </w:rPr>
      </w:pPr>
      <w:r>
        <w:rPr>
          <w:rStyle w:val="1"/>
        </w:rPr>
        <w:t xml:space="preserve">Nafarroako Gobernuak jarduketa integratuko protokoloak ezarri eta onetsiko ditu osasun arloko oinarrizko laguntza eta laguntza espezializatuaren eta gizarte zerbitzuen arloetan, zeinek bereziki begiratuko baitute zainketen jarraitutasuna bermatzen dela, halaxe behar denean.</w:t>
      </w:r>
    </w:p>
    <w:p>
      <w:pPr>
        <w:pStyle w:val="0"/>
        <w:suppressAutoHyphens w:val="false"/>
        <w:rPr>
          <w:rStyle w:val="1"/>
        </w:rPr>
      </w:pPr>
      <w:r>
        <w:rPr>
          <w:rStyle w:val="1"/>
          <w:b w:val="true"/>
        </w:rPr>
        <w:t xml:space="preserve">17. artikulua.</w:t>
      </w:r>
      <w:r>
        <w:rPr>
          <w:rStyle w:val="1"/>
        </w:rPr>
        <w:t xml:space="preserve"> Arreta Soziosanitarioaren Zuzendaritza Nagusia.</w:t>
      </w:r>
    </w:p>
    <w:p>
      <w:pPr>
        <w:pStyle w:val="0"/>
        <w:suppressAutoHyphens w:val="false"/>
        <w:rPr>
          <w:rStyle w:val="1"/>
        </w:rPr>
      </w:pPr>
      <w:r>
        <w:rPr>
          <w:rStyle w:val="1"/>
        </w:rPr>
        <w:t xml:space="preserve">1. Nafarroako Gobernuak Arreta Soziosanitarioaren Zuzendaritza Nagusia sortuko du. Kargu hori beteko duen pertsona Osasuneko eta Gizarte Zerbitzuetako kontseilariek aurrez proposamen adostua eginda izendatuko da.</w:t>
      </w:r>
    </w:p>
    <w:p>
      <w:pPr>
        <w:pStyle w:val="0"/>
        <w:suppressAutoHyphens w:val="false"/>
        <w:rPr>
          <w:rStyle w:val="1"/>
        </w:rPr>
      </w:pPr>
      <w:r>
        <w:rPr>
          <w:rStyle w:val="1"/>
        </w:rPr>
        <w:t xml:space="preserve">2. Arreta Soziosanitarioaren Zuzendaritza Nagusiak bere gain hartuko ditu arau honek ematen dizkion eginkizunak, bai eta foru lege honetan araututako arreta soziosanitarioaren sistema integratua abian jartzeko behar diren beste guztiak ere.</w:t>
      </w:r>
    </w:p>
    <w:p>
      <w:pPr>
        <w:pStyle w:val="0"/>
        <w:suppressAutoHyphens w:val="false"/>
        <w:rPr>
          <w:rStyle w:val="1"/>
        </w:rPr>
      </w:pPr>
      <w:r>
        <w:rPr>
          <w:rStyle w:val="1"/>
        </w:rPr>
        <w:t xml:space="preserve">3. Haren eginkizunak garatzeko, Nafarroako Gobernuak foru dekretu bidez ezarriko ditu zuzendaritza nagusi horren egitura eta plantilla.</w:t>
      </w:r>
    </w:p>
    <w:p>
      <w:pPr>
        <w:pStyle w:val="0"/>
        <w:suppressAutoHyphens w:val="false"/>
        <w:rPr>
          <w:rStyle w:val="1"/>
        </w:rPr>
      </w:pPr>
      <w:r>
        <w:rPr>
          <w:rStyle w:val="1"/>
          <w:b w:val="true"/>
        </w:rPr>
        <w:t xml:space="preserve">18. artikulua.</w:t>
      </w:r>
      <w:r>
        <w:rPr>
          <w:rStyle w:val="1"/>
        </w:rPr>
        <w:t xml:space="preserve"> Aurrekontu-esparrua.</w:t>
      </w:r>
    </w:p>
    <w:p>
      <w:pPr>
        <w:pStyle w:val="0"/>
        <w:suppressAutoHyphens w:val="false"/>
        <w:rPr>
          <w:rStyle w:val="1"/>
        </w:rPr>
      </w:pPr>
      <w:r>
        <w:rPr>
          <w:rStyle w:val="1"/>
        </w:rPr>
        <w:t xml:space="preserve">1. Arreta Soziosanitarioaren Zuzendaritza Nagusiak berariazko aurrekontu egonkor bat izanen du arreta soziosanitarioaren sistema integratua garatzeko.</w:t>
      </w:r>
    </w:p>
    <w:p>
      <w:pPr>
        <w:pStyle w:val="0"/>
        <w:suppressAutoHyphens w:val="false"/>
        <w:rPr>
          <w:rStyle w:val="1"/>
        </w:rPr>
      </w:pPr>
      <w:r>
        <w:rPr>
          <w:rStyle w:val="1"/>
        </w:rPr>
        <w:t xml:space="preserve">2. Nafarroako Gobernuak bermatuko du arreta soziosanitarioaren sistemara bideratzen diren aurrekontuak behar adinakoak direla pertsonek zorroan jasota dauden prestazio eta zerbitzuak eskuratzeko daukaten eskubidea ziurtatzeko eta prestazio eta zerbitzu horien funtzionamendu egokirako.</w:t>
      </w:r>
    </w:p>
    <w:p>
      <w:pPr>
        <w:pStyle w:val="4"/>
        <w:suppressAutoHyphens w:val="false"/>
        <w:rPr/>
      </w:pPr>
      <w:r>
        <w:rPr/>
        <w:t xml:space="preserve">V. KAPITULUA</w:t>
        <w:br w:type="textWrapping"/>
        <w:t xml:space="preserve">Plangintza, ikerketa, berrikuntza</w:t>
        <w:br w:type="textWrapping"/>
        <w:t xml:space="preserve">eta komunikazioa</w:t>
      </w:r>
    </w:p>
    <w:p>
      <w:pPr>
        <w:pStyle w:val="0"/>
        <w:suppressAutoHyphens w:val="false"/>
        <w:rPr>
          <w:rStyle w:val="1"/>
        </w:rPr>
      </w:pPr>
      <w:r>
        <w:rPr>
          <w:rStyle w:val="1"/>
          <w:b w:val="true"/>
        </w:rPr>
        <w:t xml:space="preserve">19. artikulua.</w:t>
      </w:r>
      <w:r>
        <w:rPr>
          <w:rStyle w:val="1"/>
        </w:rPr>
        <w:t xml:space="preserve"> Arlo soziosanitarioko planak.</w:t>
      </w:r>
    </w:p>
    <w:p>
      <w:pPr>
        <w:pStyle w:val="0"/>
        <w:suppressAutoHyphens w:val="false"/>
        <w:rPr>
          <w:rStyle w:val="1"/>
        </w:rPr>
      </w:pPr>
      <w:r>
        <w:rPr>
          <w:rStyle w:val="1"/>
        </w:rPr>
        <w:t xml:space="preserve">1. Lau urtez behin, Nafarroako Gobernuak arreta soziosanitarioko plan orokor bat onetsiko du, eta hartan antolatuko da foru lege honek aurreikusitako helburuak lortzeko behar diren neurri, baliabide eta ekintzen multzoa.</w:t>
      </w:r>
    </w:p>
    <w:p>
      <w:pPr>
        <w:pStyle w:val="0"/>
        <w:suppressAutoHyphens w:val="false"/>
        <w:rPr>
          <w:rStyle w:val="1"/>
        </w:rPr>
      </w:pPr>
      <w:r>
        <w:rPr>
          <w:rStyle w:val="1"/>
        </w:rPr>
        <w:t xml:space="preserve">2. Halaber, Nafarroako Gobernuak planak onetsiko ditu, arreta soziosanitarioko beharrak dituzten pertsonen senideei eta zaintzaileei arreta eta laguntza berariazkoa ematekoak.</w:t>
      </w:r>
    </w:p>
    <w:p>
      <w:pPr>
        <w:pStyle w:val="0"/>
        <w:suppressAutoHyphens w:val="false"/>
        <w:rPr>
          <w:rStyle w:val="1"/>
        </w:rPr>
      </w:pPr>
      <w:r>
        <w:rPr>
          <w:rStyle w:val="1"/>
          <w:b w:val="true"/>
        </w:rPr>
        <w:t xml:space="preserve">20. artikulua.</w:t>
      </w:r>
      <w:r>
        <w:rPr>
          <w:rStyle w:val="1"/>
        </w:rPr>
        <w:t xml:space="preserve"> Osasun-larrialdiei aurre egiteko kontingentzia-planak eta protokoloak.</w:t>
      </w:r>
    </w:p>
    <w:p>
      <w:pPr>
        <w:pStyle w:val="0"/>
        <w:suppressAutoHyphens w:val="false"/>
        <w:rPr>
          <w:rStyle w:val="1"/>
        </w:rPr>
      </w:pPr>
      <w:r>
        <w:rPr>
          <w:rStyle w:val="1"/>
        </w:rPr>
        <w:t xml:space="preserve">Gutxienez ere bi urtean behin, Arreta Soziosanitarioaren Zuzendaritza Nagusiak zerbitzu soziosanitarioetako bakoitzerako kontingentzia-planak eta protokoloak onetsi eta eguneratuko ditu, osasun-larrialdiei aurre egitekoak.</w:t>
      </w:r>
    </w:p>
    <w:p>
      <w:pPr>
        <w:pStyle w:val="0"/>
        <w:suppressAutoHyphens w:val="false"/>
        <w:rPr>
          <w:rStyle w:val="1"/>
        </w:rPr>
      </w:pPr>
      <w:r>
        <w:rPr>
          <w:rStyle w:val="1"/>
          <w:b w:val="true"/>
        </w:rPr>
        <w:t xml:space="preserve">21. artikulua.</w:t>
      </w:r>
      <w:r>
        <w:rPr>
          <w:rStyle w:val="1"/>
        </w:rPr>
        <w:t xml:space="preserve"> Baliabideen lurralde-identifikaziorako mapa.</w:t>
      </w:r>
    </w:p>
    <w:p>
      <w:pPr>
        <w:pStyle w:val="0"/>
        <w:suppressAutoHyphens w:val="false"/>
        <w:rPr>
          <w:rStyle w:val="1"/>
        </w:rPr>
      </w:pPr>
      <w:r>
        <w:rPr>
          <w:rStyle w:val="1"/>
        </w:rPr>
        <w:t xml:space="preserve">Herritarrek baliabide soziosanitarioetarako sarbidea berdintasunez izan dezaten bermatzeko, Arreta Soziosanitarioaren Zuzendaritza Nagusiak dauden gizarte eta osasun baliabideen lurralde-identifikaziorako mapa bat eginen du, eta mapa hori integratuko du foru lege honen 16. artikuluan ezarritakoaren arabera onesten diren arreta soziosanitarioko planetan.</w:t>
      </w:r>
    </w:p>
    <w:p>
      <w:pPr>
        <w:pStyle w:val="0"/>
        <w:suppressAutoHyphens w:val="false"/>
        <w:rPr>
          <w:rStyle w:val="1"/>
        </w:rPr>
      </w:pPr>
      <w:r>
        <w:rPr>
          <w:rStyle w:val="1"/>
          <w:b w:val="true"/>
        </w:rPr>
        <w:t xml:space="preserve">22. artikulua.</w:t>
      </w:r>
      <w:r>
        <w:rPr>
          <w:rStyle w:val="1"/>
        </w:rPr>
        <w:t xml:space="preserve"> Ikerketa eta berrikuntza soziosanitarioa.</w:t>
      </w:r>
    </w:p>
    <w:p>
      <w:pPr>
        <w:pStyle w:val="0"/>
        <w:suppressAutoHyphens w:val="false"/>
        <w:rPr>
          <w:rStyle w:val="1"/>
        </w:rPr>
      </w:pPr>
      <w:r>
        <w:rPr>
          <w:rStyle w:val="1"/>
        </w:rPr>
        <w:t xml:space="preserve">Nafarroako Gobernuak arlo soziosanitarioko ikerketa- eta berrikuntza-proiektuak egin daitezela sustatuko du.</w:t>
      </w:r>
    </w:p>
    <w:p>
      <w:pPr>
        <w:pStyle w:val="0"/>
        <w:suppressAutoHyphens w:val="false"/>
        <w:rPr>
          <w:rStyle w:val="1"/>
        </w:rPr>
      </w:pPr>
      <w:r>
        <w:rPr>
          <w:rStyle w:val="1"/>
          <w:b w:val="true"/>
        </w:rPr>
        <w:t xml:space="preserve">23. artikulua.</w:t>
      </w:r>
      <w:r>
        <w:rPr>
          <w:rStyle w:val="1"/>
        </w:rPr>
        <w:t xml:space="preserve"> Informazio soziosanitarioko buletinak.</w:t>
      </w:r>
    </w:p>
    <w:p>
      <w:pPr>
        <w:pStyle w:val="0"/>
        <w:suppressAutoHyphens w:val="false"/>
        <w:rPr>
          <w:rStyle w:val="1"/>
        </w:rPr>
      </w:pPr>
      <w:r>
        <w:rPr>
          <w:rStyle w:val="1"/>
        </w:rPr>
        <w:t xml:space="preserve">Nafarroako Gobernuak hiruhilekoan behingo buletinak egin eta zabalduko ditu, eta haien bidez informazioa emanen da Nafarroako arreta soziosanitariorako gaurkotasunekoak eta interesekoak diren edukiei buruz.</w:t>
      </w:r>
    </w:p>
    <w:p>
      <w:pPr>
        <w:pStyle w:val="4"/>
        <w:suppressAutoHyphens w:val="false"/>
        <w:rPr/>
      </w:pPr>
      <w:r>
        <w:rPr/>
        <w:t xml:space="preserve">VI. KAPITULUA</w:t>
        <w:br w:type="textWrapping"/>
        <w:t xml:space="preserve">Parte hartzeko sistemak</w:t>
      </w:r>
    </w:p>
    <w:p>
      <w:pPr>
        <w:pStyle w:val="0"/>
        <w:suppressAutoHyphens w:val="false"/>
        <w:rPr>
          <w:rStyle w:val="1"/>
        </w:rPr>
      </w:pPr>
      <w:r>
        <w:rPr>
          <w:rStyle w:val="1"/>
          <w:b w:val="true"/>
        </w:rPr>
        <w:t xml:space="preserve">24. artikulua.</w:t>
      </w:r>
      <w:r>
        <w:rPr>
          <w:rStyle w:val="1"/>
        </w:rPr>
        <w:t xml:space="preserve"> Parte-hartzearen bermea.</w:t>
      </w:r>
    </w:p>
    <w:p>
      <w:pPr>
        <w:pStyle w:val="0"/>
        <w:suppressAutoHyphens w:val="false"/>
        <w:rPr>
          <w:rStyle w:val="1"/>
        </w:rPr>
      </w:pPr>
      <w:r>
        <w:rPr>
          <w:rStyle w:val="1"/>
        </w:rPr>
        <w:t xml:space="preserve">1. Sustatuko da baliabide soziosanitarioen erabiltzaileek, haien familiek eta zaintzaileek, gizarte ekimeneko entitateek, gaixoen elkarteek eta osasunaren nahiz gizarte-zerbitzuen arloetako profesionalen elkarteek parte har dezatela arreta soziosanitarioko sistema integratuaren plangintzan, kudeaketan eta ebaluazioan, horretarako erabiliz osasunaren eta gizarte zerbitzuen legedian eta foru lege honetan ezarritako tresnak.</w:t>
      </w:r>
    </w:p>
    <w:p>
      <w:pPr>
        <w:pStyle w:val="0"/>
        <w:suppressAutoHyphens w:val="false"/>
        <w:rPr>
          <w:rStyle w:val="1"/>
        </w:rPr>
      </w:pPr>
      <w:r>
        <w:rPr>
          <w:rStyle w:val="1"/>
        </w:rPr>
        <w:t xml:space="preserve">2. Bereziki, Arreta Soziosanitarioaren Zuzendaritza Nagusia arduratuko da aldizka inkestak egiteaz pertsona horiek guztiek arreta soziosanitarioko sistema integratua dela-eta dauzkaten aurreikuspenei eta asebetetze-mailari buruz.</w:t>
      </w:r>
    </w:p>
    <w:p>
      <w:pPr>
        <w:pStyle w:val="0"/>
        <w:suppressAutoHyphens w:val="false"/>
        <w:rPr>
          <w:rStyle w:val="1"/>
        </w:rPr>
      </w:pPr>
      <w:r>
        <w:rPr>
          <w:rStyle w:val="1"/>
        </w:rPr>
        <w:t xml:space="preserve">3. Halaber, bultzatuko da gizarte ekimeneko entitateek ematen dituzten zerbitzuak sistemaren barruan integra daitezen.</w:t>
      </w:r>
    </w:p>
    <w:p>
      <w:pPr>
        <w:pStyle w:val="0"/>
        <w:suppressAutoHyphens w:val="false"/>
        <w:rPr>
          <w:rStyle w:val="1"/>
        </w:rPr>
      </w:pPr>
      <w:r>
        <w:rPr>
          <w:rStyle w:val="1"/>
          <w:b w:val="true"/>
        </w:rPr>
        <w:t xml:space="preserve">25. artikulua.</w:t>
      </w:r>
      <w:r>
        <w:rPr>
          <w:rStyle w:val="1"/>
        </w:rPr>
        <w:t xml:space="preserve"> Nafarroako Arreta Soziosanitarioaren Kontseilua</w:t>
      </w:r>
    </w:p>
    <w:p>
      <w:pPr>
        <w:pStyle w:val="0"/>
        <w:suppressAutoHyphens w:val="false"/>
        <w:rPr>
          <w:rStyle w:val="1"/>
        </w:rPr>
      </w:pPr>
      <w:r>
        <w:rPr>
          <w:rStyle w:val="1"/>
        </w:rPr>
        <w:t xml:space="preserve">1. Nafarroako Gobernuak, foru dekretu bidez, Nafarroako Arreta Soziosanitarioaren Kontseilua arautuko du, arlo soziosanitarioko aholku- eta partaidetza-organo gisa, Arreta Soziosanitarioaren Zuzendaritza Nagusiari atxikia.</w:t>
      </w:r>
    </w:p>
    <w:p>
      <w:pPr>
        <w:pStyle w:val="0"/>
        <w:suppressAutoHyphens w:val="false"/>
        <w:rPr>
          <w:rStyle w:val="1"/>
        </w:rPr>
      </w:pPr>
      <w:r>
        <w:rPr>
          <w:rStyle w:val="1"/>
        </w:rPr>
        <w:t xml:space="preserve">2. Erregelamenduz ezarriko da haren osaketa, bermatuz hartan parte hartuko dutela gizarte eta osasun arloetako gizarte-ekimeneko entitateek, gaixoen elkarteek, profesionalek, zerbitzu soziosanitarioen erabiltzaileen kolektiboek, Nafarroako Gobernuak eta toki entitateek.</w:t>
      </w:r>
    </w:p>
    <w:p>
      <w:pPr>
        <w:pStyle w:val="0"/>
        <w:suppressAutoHyphens w:val="false"/>
        <w:rPr>
          <w:rStyle w:val="1"/>
        </w:rPr>
      </w:pPr>
      <w:r>
        <w:rPr>
          <w:rStyle w:val="1"/>
        </w:rPr>
        <w:t xml:space="preserve">3. Nafarroako Arreta Soziosanitarioaren Kontseiluak erregelamenduz esleitzen zaizkion eginkizunak izanen ditu. Nahitaez jaso beharreko eginkizun dira proposamenak, ebaluazioak eta arlo honetako araugintza-proiektuei eta planei buruzko txostenak egitea.</w:t>
      </w:r>
    </w:p>
    <w:p>
      <w:pPr>
        <w:pStyle w:val="0"/>
        <w:suppressAutoHyphens w:val="false"/>
        <w:rPr>
          <w:rStyle w:val="1"/>
        </w:rPr>
      </w:pPr>
      <w:r>
        <w:rPr>
          <w:rStyle w:val="1"/>
          <w:b w:val="true"/>
        </w:rPr>
        <w:t xml:space="preserve">26. artikulua.</w:t>
      </w:r>
      <w:r>
        <w:rPr>
          <w:rStyle w:val="1"/>
        </w:rPr>
        <w:t xml:space="preserve"> Arreta soziosanitarioaren lurralde kontseiluak.</w:t>
      </w:r>
    </w:p>
    <w:p>
      <w:pPr>
        <w:pStyle w:val="0"/>
        <w:suppressAutoHyphens w:val="false"/>
        <w:rPr>
          <w:rStyle w:val="1"/>
        </w:rPr>
      </w:pPr>
      <w:r>
        <w:rPr>
          <w:rStyle w:val="1"/>
        </w:rPr>
        <w:t xml:space="preserve">Arreta soziosanitarioaren lurralde kontseilu bat ezarriko da, xedetzat izanen duena arreta soziosanitarioaren sistemaren integrazioa osasun eta gizarte zerbitzuen eskualde oinarrizko bakoitzean eta barruti bakoitzean erraztea.</w:t>
      </w:r>
    </w:p>
    <w:p>
      <w:pPr>
        <w:pStyle w:val="0"/>
        <w:suppressAutoHyphens w:val="false"/>
        <w:rPr>
          <w:rStyle w:val="1"/>
        </w:rPr>
      </w:pPr>
      <w:r>
        <w:rPr>
          <w:rStyle w:val="1"/>
          <w:b w:val="true"/>
        </w:rPr>
        <w:t xml:space="preserve">27. artikulua.</w:t>
      </w:r>
      <w:r>
        <w:rPr>
          <w:rStyle w:val="1"/>
        </w:rPr>
        <w:t xml:space="preserve"> Etika batzordeen integrazioa.</w:t>
      </w:r>
    </w:p>
    <w:p>
      <w:pPr>
        <w:pStyle w:val="0"/>
        <w:suppressAutoHyphens w:val="false"/>
        <w:rPr>
          <w:rStyle w:val="1"/>
        </w:rPr>
      </w:pPr>
      <w:r>
        <w:rPr>
          <w:rStyle w:val="1"/>
        </w:rPr>
        <w:t xml:space="preserve">Nafarroako Gobernuak sustatuko du osasunaren eta gizarte zerbitzuen arloetako etika-batzordeek ikuspegi soziosanitarioa bil dezaten beren eginkizunetan.</w:t>
      </w:r>
    </w:p>
    <w:p>
      <w:pPr>
        <w:pStyle w:val="0"/>
        <w:suppressAutoHyphens w:val="false"/>
        <w:rPr>
          <w:rStyle w:val="1"/>
        </w:rPr>
      </w:pPr>
      <w:r>
        <w:rPr>
          <w:rStyle w:val="1"/>
          <w:b w:val="true"/>
        </w:rPr>
        <w:t xml:space="preserve">Lehen xedapen gehigarria. </w:t>
      </w:r>
      <w:r>
        <w:rPr>
          <w:rStyle w:val="1"/>
        </w:rPr>
        <w:t xml:space="preserve">Prestazio eta zerbitzu soziosanitarioen zorroa onestea.</w:t>
      </w:r>
    </w:p>
    <w:p>
      <w:pPr>
        <w:pStyle w:val="0"/>
        <w:suppressAutoHyphens w:val="false"/>
        <w:rPr>
          <w:rStyle w:val="1"/>
        </w:rPr>
      </w:pPr>
      <w:r>
        <w:rPr>
          <w:rStyle w:val="1"/>
        </w:rPr>
        <w:t xml:space="preserve">1. Nafarroako Gobernuak 2020an zehar prestazio eta zerbitzu soziosanitarioen zorroa taxutuko du, 2021eko urtarrilean indarrean sartzeko moduan egon dadin.</w:t>
      </w:r>
    </w:p>
    <w:p>
      <w:pPr>
        <w:pStyle w:val="0"/>
        <w:suppressAutoHyphens w:val="false"/>
        <w:rPr>
          <w:rStyle w:val="1"/>
        </w:rPr>
      </w:pPr>
      <w:r>
        <w:rPr>
          <w:rStyle w:val="1"/>
        </w:rPr>
        <w:t xml:space="preserve">2. Zorroa onetsiko da osasun eta gizarte zerbitzuen zorroetan egin beharrekoa den aldaketa egitearekin batera, halako moldez non haiek guztiek osagarritasun-izaera izanen baitute.</w:t>
      </w:r>
    </w:p>
    <w:p>
      <w:pPr>
        <w:pStyle w:val="0"/>
        <w:suppressAutoHyphens w:val="false"/>
        <w:rPr>
          <w:rStyle w:val="1"/>
        </w:rPr>
      </w:pPr>
      <w:r>
        <w:rPr>
          <w:rStyle w:val="1"/>
          <w:b w:val="true"/>
        </w:rPr>
        <w:t xml:space="preserve">Bigarren xedapen gehigarria.</w:t>
      </w:r>
      <w:r>
        <w:rPr>
          <w:rStyle w:val="1"/>
        </w:rPr>
        <w:t xml:space="preserve"> Informazio-sistemak abian jartzea.</w:t>
      </w:r>
    </w:p>
    <w:p>
      <w:pPr>
        <w:pStyle w:val="0"/>
        <w:suppressAutoHyphens w:val="false"/>
        <w:rPr>
          <w:rStyle w:val="1"/>
        </w:rPr>
      </w:pPr>
      <w:r>
        <w:rPr>
          <w:rStyle w:val="1"/>
        </w:rPr>
        <w:t xml:space="preserve">Foru lege honek indarra hartzen duenetik zortzi hilabeteko gehieneko epean, Nafarroako Gobernuak arau honen III. kapituluan aurreikusitako informazio sistemak jarriko ditu abian.</w:t>
      </w:r>
    </w:p>
    <w:p>
      <w:pPr>
        <w:pStyle w:val="0"/>
        <w:suppressAutoHyphens w:val="false"/>
        <w:rPr>
          <w:rStyle w:val="1"/>
        </w:rPr>
      </w:pPr>
      <w:r>
        <w:rPr>
          <w:rStyle w:val="1"/>
          <w:b w:val="true"/>
        </w:rPr>
        <w:t xml:space="preserve">Hirugarren xedapen gehigarria. </w:t>
      </w:r>
      <w:r>
        <w:rPr>
          <w:rStyle w:val="1"/>
        </w:rPr>
        <w:t xml:space="preserve">Koordinazio-sistemak abian jartzea.</w:t>
      </w:r>
    </w:p>
    <w:p>
      <w:pPr>
        <w:pStyle w:val="0"/>
        <w:suppressAutoHyphens w:val="false"/>
        <w:rPr>
          <w:rStyle w:val="1"/>
        </w:rPr>
      </w:pPr>
      <w:r>
        <w:rPr>
          <w:rStyle w:val="1"/>
        </w:rPr>
        <w:t xml:space="preserve">1. Foru lege honek indarra hartzen duenetik sei hilabeteko gehieneko epean, Nafarroako Gobernuak abian jarriko ditu arau honen IV. kapituluan aurreikusitako tresnak, salbu eta Arreta Soziosanitarioaren Zuzendaritza Nagusia sortzea eta aurrekontu-esparru berariazkoa, bi horiek 2021. urterako jarri beharko baitira abian.</w:t>
      </w:r>
    </w:p>
    <w:p>
      <w:pPr>
        <w:pStyle w:val="0"/>
        <w:suppressAutoHyphens w:val="false"/>
        <w:rPr>
          <w:rStyle w:val="1"/>
        </w:rPr>
      </w:pPr>
      <w:r>
        <w:rPr>
          <w:rStyle w:val="1"/>
        </w:rPr>
        <w:t xml:space="preserve">2. Arreta Soziosanitarioaren Zuzendaritza Nagusia eta haren mendeko egitura sortzeak berarekin ekarriko du Osasun eta Gizarte Zerbitzuetako departamentuen egitura aldatzea, halatan bermatze aldera ez dela kostu-gehikuntzarik eratortzen sorkuntza horretatik.</w:t>
      </w:r>
    </w:p>
    <w:p>
      <w:pPr>
        <w:pStyle w:val="0"/>
        <w:suppressAutoHyphens w:val="false"/>
        <w:rPr>
          <w:rStyle w:val="1"/>
        </w:rPr>
      </w:pPr>
      <w:r>
        <w:rPr>
          <w:rStyle w:val="1"/>
          <w:b w:val="true"/>
        </w:rPr>
        <w:t xml:space="preserve">Laugarren xedapen gehigarria.</w:t>
      </w:r>
      <w:r>
        <w:rPr>
          <w:rStyle w:val="1"/>
        </w:rPr>
        <w:t xml:space="preserve"> Planen onespena.</w:t>
      </w:r>
    </w:p>
    <w:p>
      <w:pPr>
        <w:pStyle w:val="0"/>
        <w:suppressAutoHyphens w:val="false"/>
        <w:rPr>
          <w:rStyle w:val="1"/>
        </w:rPr>
      </w:pPr>
      <w:r>
        <w:rPr>
          <w:rStyle w:val="1"/>
        </w:rPr>
        <w:t xml:space="preserve">Foru lege honek indarra hartzen duenetik sei hilabeteko gehieneko epean, Nafarroako Gobernuak arreta soziosanitarioko plan orokor bat eta arreta soziosanitarioko beharrak dituzten pertsonen familiei eta zaintzaileei laguntzeko plan bat onetsi eta igorriko dizkio Nafarroako Parlamentuari.</w:t>
      </w:r>
    </w:p>
    <w:p>
      <w:pPr>
        <w:pStyle w:val="0"/>
        <w:suppressAutoHyphens w:val="false"/>
        <w:rPr>
          <w:rStyle w:val="1"/>
        </w:rPr>
      </w:pPr>
      <w:r>
        <w:rPr>
          <w:rStyle w:val="1"/>
          <w:b w:val="true"/>
        </w:rPr>
        <w:t xml:space="preserve">Bosgarren xedapen gehigarria. </w:t>
      </w:r>
      <w:r>
        <w:rPr>
          <w:rStyle w:val="1"/>
        </w:rPr>
        <w:t xml:space="preserve">Parte hartzeko organoak abian jartzea.</w:t>
      </w:r>
    </w:p>
    <w:p>
      <w:pPr>
        <w:pStyle w:val="0"/>
        <w:suppressAutoHyphens w:val="false"/>
        <w:rPr>
          <w:rStyle w:val="1"/>
        </w:rPr>
      </w:pPr>
      <w:r>
        <w:rPr>
          <w:rStyle w:val="1"/>
        </w:rPr>
        <w:t xml:space="preserve">Foru lege honek indarra hartzen duenetik zortzi hilabeteko gehieneko epean, Nafarroako Gobernuak Nafarroako Arreta Soziosanitarioaren Kontseilua eta arreta soziosanitarioaren lurralde kontseiluak arautu eta jarriko ditu abian.</w:t>
      </w:r>
    </w:p>
    <w:p>
      <w:pPr>
        <w:pStyle w:val="0"/>
        <w:suppressAutoHyphens w:val="false"/>
        <w:rPr>
          <w:rStyle w:val="1"/>
        </w:rPr>
      </w:pPr>
      <w:r>
        <w:rPr>
          <w:rStyle w:val="1"/>
          <w:b w:val="true"/>
        </w:rPr>
        <w:t xml:space="preserve">Seigarren xedapen gehigarria. </w:t>
      </w:r>
      <w:r>
        <w:rPr>
          <w:rStyle w:val="1"/>
        </w:rPr>
        <w:t xml:space="preserve">Lurralde-ekitatea.</w:t>
      </w:r>
    </w:p>
    <w:p>
      <w:pPr>
        <w:pStyle w:val="0"/>
        <w:suppressAutoHyphens w:val="false"/>
        <w:rPr>
          <w:rStyle w:val="1"/>
        </w:rPr>
      </w:pPr>
      <w:r>
        <w:rPr>
          <w:rStyle w:val="1"/>
        </w:rPr>
        <w:t xml:space="preserve">Lau urteko epean susperraldi-zerbitzuak eta beste zerbitzu soziosanitario batzuk Nafarroa osora hedatzea lortzeko helburuarekin, sei hilabeteko gehieneko epean Nafarroako Gobernuak gizarte eta osasun baliabideen lurralde-identifikaziorako mapa bat taxutu eta igorriko dio Nafarroako Parlamentuari. Helburu hori arreta soziosanitarioaren plan orokorrean ere jaso beharko da.</w:t>
      </w:r>
    </w:p>
    <w:p>
      <w:pPr>
        <w:pStyle w:val="0"/>
        <w:suppressAutoHyphens w:val="false"/>
        <w:rPr>
          <w:rStyle w:val="1"/>
        </w:rPr>
      </w:pPr>
      <w:r>
        <w:rPr>
          <w:rStyle w:val="1"/>
          <w:b w:val="true"/>
        </w:rPr>
        <w:t xml:space="preserve">Zazpigarren xedapen gehigarria.</w:t>
      </w:r>
      <w:r>
        <w:rPr>
          <w:rStyle w:val="1"/>
        </w:rPr>
        <w:t xml:space="preserve"> Teknologia berriak sartzea.</w:t>
      </w:r>
    </w:p>
    <w:p>
      <w:pPr>
        <w:pStyle w:val="0"/>
        <w:suppressAutoHyphens w:val="false"/>
        <w:rPr>
          <w:rStyle w:val="1"/>
        </w:rPr>
      </w:pPr>
      <w:r>
        <w:rPr>
          <w:rStyle w:val="1"/>
        </w:rPr>
        <w:t xml:space="preserve">Nafarroako Gobernuak sustatuko du zerbitzu eta baliabide soziosanitario guztietan teknologia berriak sar daitezela.</w:t>
      </w:r>
    </w:p>
    <w:p>
      <w:pPr>
        <w:pStyle w:val="0"/>
        <w:suppressAutoHyphens w:val="false"/>
        <w:rPr>
          <w:rStyle w:val="1"/>
        </w:rPr>
      </w:pPr>
      <w:r>
        <w:rPr>
          <w:rStyle w:val="1"/>
          <w:b w:val="true"/>
        </w:rPr>
        <w:t xml:space="preserve">Zortzigarren xedapen gehigarria. </w:t>
      </w:r>
      <w:r>
        <w:rPr>
          <w:rStyle w:val="1"/>
        </w:rPr>
        <w:t xml:space="preserve">Egoitza-arretako ereduak eraldatzeko dirulaguntzak.</w:t>
      </w:r>
    </w:p>
    <w:p>
      <w:pPr>
        <w:pStyle w:val="0"/>
        <w:suppressAutoHyphens w:val="false"/>
        <w:rPr>
          <w:rStyle w:val="1"/>
        </w:rPr>
      </w:pPr>
      <w:r>
        <w:rPr>
          <w:rStyle w:val="1"/>
        </w:rPr>
        <w:t xml:space="preserve">Urtero, Nafarroako Gobernuak dirulaguntza-deialdi bat abiaraziko du, xedetzat izanen duena egoitza-arretako eredua pixkanaka eraldatzea elkarbizitza-unitateetan oinarrituriko ereduetarantz.</w:t>
      </w:r>
    </w:p>
    <w:p>
      <w:pPr>
        <w:pStyle w:val="0"/>
        <w:suppressAutoHyphens w:val="false"/>
        <w:rPr>
          <w:rStyle w:val="1"/>
        </w:rPr>
      </w:pPr>
      <w:r>
        <w:rPr>
          <w:rStyle w:val="1"/>
          <w:b w:val="true"/>
        </w:rPr>
        <w:t xml:space="preserve">Xedapen iragankor bakarra. </w:t>
      </w:r>
      <w:r>
        <w:rPr>
          <w:rStyle w:val="1"/>
        </w:rPr>
        <w:t xml:space="preserve">Eskumen iragankorrak.</w:t>
      </w:r>
    </w:p>
    <w:p>
      <w:pPr>
        <w:pStyle w:val="0"/>
        <w:suppressAutoHyphens w:val="false"/>
        <w:rPr>
          <w:rStyle w:val="1"/>
        </w:rPr>
      </w:pPr>
      <w:r>
        <w:rPr>
          <w:rStyle w:val="1"/>
        </w:rPr>
        <w:t xml:space="preserve">Arreta Soziosanitarioaren Zuzendaritza Nagusia abian jartzen ez den bitartean, foru lege honetan zuzendaritza horri esleitutako eginkizunak beteko dituena Nafarroako Gobernuak erabakitzen duen Osasun Departamentuko edo Gizarte Zerbitzuetako Departamentuko organoa izanen da.</w:t>
      </w:r>
    </w:p>
    <w:p>
      <w:pPr>
        <w:pStyle w:val="0"/>
        <w:suppressAutoHyphens w:val="false"/>
        <w:rPr>
          <w:rStyle w:val="1"/>
        </w:rPr>
      </w:pPr>
      <w:r>
        <w:rPr>
          <w:rStyle w:val="1"/>
          <w:b w:val="true"/>
        </w:rPr>
        <w:t xml:space="preserve">Xedapen indargabetzaile bakarra. </w:t>
      </w:r>
      <w:r>
        <w:rPr>
          <w:rStyle w:val="1"/>
        </w:rPr>
        <w:t xml:space="preserve">Arau-indargabetzea.</w:t>
      </w:r>
    </w:p>
    <w:p>
      <w:pPr>
        <w:pStyle w:val="0"/>
        <w:suppressAutoHyphens w:val="false"/>
        <w:rPr>
          <w:rStyle w:val="1"/>
        </w:rPr>
      </w:pPr>
      <w:r>
        <w:rPr>
          <w:rStyle w:val="1"/>
        </w:rPr>
        <w:t xml:space="preserve">Indarrik gabe gelditzen dira foru lege honetan ezarritakoari aurka egiten dioten lege- edo erregelamendu-xedapenak.</w:t>
      </w:r>
    </w:p>
    <w:p>
      <w:pPr>
        <w:pStyle w:val="0"/>
        <w:suppressAutoHyphens w:val="false"/>
        <w:rPr>
          <w:rStyle w:val="1"/>
        </w:rPr>
      </w:pPr>
      <w:r>
        <w:rPr>
          <w:rStyle w:val="1"/>
          <w:b w:val="true"/>
        </w:rPr>
        <w:t xml:space="preserve">Azken xedapenetako lehena. </w:t>
      </w:r>
      <w:r>
        <w:rPr>
          <w:rStyle w:val="1"/>
        </w:rPr>
        <w:t xml:space="preserve">Erregelamendu bidezko garapena.</w:t>
      </w:r>
    </w:p>
    <w:p>
      <w:pPr>
        <w:pStyle w:val="0"/>
        <w:suppressAutoHyphens w:val="false"/>
        <w:rPr>
          <w:rStyle w:val="1"/>
        </w:rPr>
      </w:pPr>
      <w:r>
        <w:rPr>
          <w:rStyle w:val="1"/>
        </w:rPr>
        <w:t xml:space="preserve">Nafarroako Gobernuari ahalmena ematen zaio foru lege honetan xedatuaren erregelamendu-garapena egin dezan.</w:t>
      </w:r>
    </w:p>
    <w:p>
      <w:pPr>
        <w:pStyle w:val="0"/>
        <w:suppressAutoHyphens w:val="false"/>
        <w:rPr>
          <w:rStyle w:val="1"/>
        </w:rPr>
      </w:pPr>
      <w:r>
        <w:rPr>
          <w:rStyle w:val="1"/>
          <w:b w:val="true"/>
        </w:rPr>
        <w:t xml:space="preserve">Azken xedapenetako bigarrena.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