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aurkeztutako galdera, Nekazaritza Politika Erkidearen murrizketa dela-eta Nafarroako Gobernuak egiten dituen proposamenei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 Ahal Dugu foru parlamentarien elkarteari atxikitako foru parlamentari Mikel Buil Garcíak, Legebiltzarreko Erregelamenduan xedatuaren babesean, honako galdera hau aurkezten du, Nafarroako Gobernuko Landa Garapeneko eta Ingurumeneko kontseilariak Legebiltzarraren ekainaren 11ko Osoko Bilkuran ahoz erantzun dezan:</w:t>
      </w:r>
    </w:p>
    <w:p>
      <w:pPr>
        <w:pStyle w:val="0"/>
        <w:suppressAutoHyphens w:val="false"/>
        <w:rPr>
          <w:rStyle w:val="1"/>
        </w:rPr>
      </w:pPr>
      <w:r>
        <w:rPr>
          <w:rStyle w:val="1"/>
        </w:rPr>
        <w:t xml:space="preserve">Nafarroako Gobernuak zer proposatzen du Europar Batasunaren 2021etik 2027ra bitarteko aurrekontuan Nekazaritza Politika Erkideari dagokionez aurreikusten den murrizketa dela-eta?</w:t>
      </w:r>
    </w:p>
    <w:p>
      <w:pPr>
        <w:pStyle w:val="0"/>
        <w:suppressAutoHyphens w:val="false"/>
        <w:rPr>
          <w:rStyle w:val="1"/>
        </w:rPr>
      </w:pPr>
      <w:r>
        <w:rPr>
          <w:rStyle w:val="1"/>
        </w:rPr>
        <w:t xml:space="preserve">Iruñean, 2020ko ekainaren 4an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