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62.8 artikuluak ezarritakoarekin bat, agintzen da Nafarroako Parlamentuko Aldizkari Ofizialean argitara daitezen Nafarroako Parlamentuko Osoko Bilkurak, 2020 ekainaren 25ean egindako bileran, Reactivar Navarra-Nafarroa Suspertu Planari buruzko Batzorde Bereziaren irizpenaren eztabaidan bazterturiko boto partikularrak.</w:t>
      </w:r>
    </w:p>
    <w:p>
      <w:pPr>
        <w:pStyle w:val="0"/>
        <w:suppressAutoHyphens w:val="false"/>
        <w:rPr>
          <w:rStyle w:val="1"/>
        </w:rPr>
      </w:pPr>
      <w:r>
        <w:rPr>
          <w:rStyle w:val="1"/>
        </w:rPr>
        <w:t xml:space="preserve">Iruñean, 2020ko ekainaren 25ean</w:t>
      </w:r>
    </w:p>
    <w:p>
      <w:pPr>
        <w:pStyle w:val="0"/>
        <w:suppressAutoHyphens w:val="false"/>
        <w:rPr>
          <w:rStyle w:val="1"/>
        </w:rPr>
      </w:pPr>
      <w:r>
        <w:rPr>
          <w:rStyle w:val="1"/>
        </w:rPr>
        <w:t xml:space="preserve">Lehendakaria: Unai Hualde Iglesias</w:t>
      </w:r>
    </w:p>
    <w:p>
      <w:pPr>
        <w:pStyle w:val="0"/>
        <w:suppressAutoHyphens w:val="false"/>
        <w:rPr>
          <w:rStyle w:val="1"/>
          <w:b w:val="true"/>
        </w:rPr>
      </w:pPr>
      <w:r>
        <w:rPr>
          <w:rStyle w:val="1"/>
          <w:b w:val="true"/>
        </w:rPr>
        <w:t xml:space="preserve">1. boto partikularra, Navarra Suma talde parlamentarioak aurkeztua.</w:t>
      </w:r>
    </w:p>
    <w:p>
      <w:pPr>
        <w:pStyle w:val="0"/>
        <w:suppressAutoHyphens w:val="false"/>
        <w:rPr>
          <w:rStyle w:val="1"/>
          <w:b w:val="true"/>
        </w:rPr>
      </w:pPr>
      <w:r>
        <w:rPr>
          <w:rStyle w:val="1"/>
          <w:b w:val="true"/>
        </w:rPr>
        <w:t xml:space="preserve">1. proposamena</w:t>
      </w:r>
    </w:p>
    <w:p>
      <w:pPr>
        <w:pStyle w:val="0"/>
        <w:suppressAutoHyphens w:val="false"/>
        <w:rPr>
          <w:rStyle w:val="1"/>
        </w:rPr>
      </w:pPr>
      <w:r>
        <w:rPr>
          <w:rStyle w:val="1"/>
        </w:rPr>
        <w:t xml:space="preserve">Nafarroako Parlamentuak Nafarroako Gobernua premiatzen du bere politika fiskalaren arloko jarduera pizgarri handiago bihur dezan, zerga igoera oro saihestuta, oraingo inguruabarretan kaltea dakartelako jarduera eta indarberritze ekonomikorako, eta halako moduz non ez den murriztuko gastu, eskari, produkzio eta enpleguaren suspertze goiztiarra.</w:t>
      </w:r>
    </w:p>
    <w:p>
      <w:pPr>
        <w:pStyle w:val="0"/>
        <w:suppressAutoHyphens w:val="false"/>
        <w:rPr>
          <w:rStyle w:val="1"/>
        </w:rPr>
      </w:pPr>
      <w:r>
        <w:rPr>
          <w:rStyle w:val="1"/>
        </w:rPr>
        <w:t xml:space="preserve">Azken batean, begiratu behar zaio zergen ezaugarri den pizgarrien izaerari, zeina baliatu behar dugun gure zerga-sistema lagungarri izan dadin indarberritze sendoago eta azkarrago bat lortze aldera. Horren bidez gure gizarteari kostu latzak saihestuko dizkiogu eta baliabideak sortuko ditugu krisiaren ondorioen aurrean horien beharra dutenentzat.</w:t>
      </w:r>
    </w:p>
    <w:p>
      <w:pPr>
        <w:pStyle w:val="0"/>
        <w:suppressAutoHyphens w:val="false"/>
        <w:rPr>
          <w:rStyle w:val="1"/>
          <w:b w:val="true"/>
        </w:rPr>
      </w:pPr>
      <w:r>
        <w:rPr>
          <w:rStyle w:val="1"/>
          <w:b w:val="true"/>
        </w:rPr>
        <w:t xml:space="preserve">2. proposamena</w:t>
      </w:r>
    </w:p>
    <w:p>
      <w:pPr>
        <w:pStyle w:val="0"/>
        <w:suppressAutoHyphens w:val="false"/>
        <w:rPr>
          <w:rStyle w:val="1"/>
        </w:rPr>
      </w:pPr>
      <w:r>
        <w:rPr>
          <w:rStyle w:val="1"/>
        </w:rPr>
        <w:t xml:space="preserve">Nafarroako Parlamentuak Nafarroako Gobernua premiatzen du zerga edo tributu eta lehiaketa arloetako neurri berriak abian jar ditzan, arintze aldera enpresa askok pairatzen duten likidezia urriaren arazoa, zorpetze handiagoan sartzeko beharrik gabe; era horretan ahulduko dira likidezia eza dela-eta enpresa kaudimendunen bideragarritasun ekonomikoa auzitan jar dezaketen bideak.</w:t>
      </w:r>
    </w:p>
    <w:p>
      <w:pPr>
        <w:pStyle w:val="0"/>
        <w:suppressAutoHyphens w:val="false"/>
        <w:rPr>
          <w:rStyle w:val="1"/>
        </w:rPr>
      </w:pPr>
      <w:r>
        <w:rPr>
          <w:rStyle w:val="1"/>
        </w:rPr>
        <w:t xml:space="preserve">Zehazki, proposatzen da enpresek epe luzeagoak izatea aitorpenak aurkezteko, aldizkako zergen kasuan; enpresei zerga arloko zorrak salbuespenez geroratzeko aukera ematen dieten aitorpenen eta autolikidazioen kategoriak zabalagotzea; eta sozietateen gaineko zerga aurkezteko eta ordaintzeko epea luzatzea, 2019an hasitako zergaldiei dagokienean. Horiek horrela, ondotik neurri orokorragoak aurkezten ditugu, bai eta sozietateen gaineko zergaren inguruko beste batzuk ere.</w:t>
      </w:r>
    </w:p>
    <w:p>
      <w:pPr>
        <w:pStyle w:val="0"/>
        <w:suppressAutoHyphens w:val="false"/>
        <w:rPr>
          <w:rStyle w:val="1"/>
        </w:rPr>
      </w:pPr>
      <w:r>
        <w:rPr>
          <w:rStyle w:val="1"/>
        </w:rPr>
        <w:t xml:space="preserve">Neurri orokorrak</w:t>
      </w:r>
    </w:p>
    <w:p>
      <w:pPr>
        <w:pStyle w:val="0"/>
        <w:suppressAutoHyphens w:val="false"/>
        <w:rPr>
          <w:rStyle w:val="1"/>
        </w:rPr>
      </w:pPr>
      <w:r>
        <w:rPr>
          <w:rStyle w:val="1"/>
        </w:rPr>
        <w:t xml:space="preserve">1. Aldizkako zergen aitorpenak aurkezteko epea luzatzea (maiatza eta 2. hiruhilekoa).</w:t>
      </w:r>
    </w:p>
    <w:p>
      <w:pPr>
        <w:pStyle w:val="0"/>
        <w:suppressAutoHyphens w:val="false"/>
        <w:rPr>
          <w:rStyle w:val="1"/>
        </w:rPr>
      </w:pPr>
      <w:r>
        <w:rPr>
          <w:rStyle w:val="1"/>
        </w:rPr>
        <w:t xml:space="preserve">– Uztailaren 30era arte luzatzea Balio Erantsiaren gaineko Zergaren aitorpen-likidazioak edo autolikidazioak eta Pertsona Fisikoen Errentaren gaineko Zergaren edo Sozietateen gaineko Zergaren edo Ez-egoiliarren Errentaren gaineko Zergaren konturako atxikipenak aurkezteko eta ordaintzeko epea.</w:t>
      </w:r>
    </w:p>
    <w:p>
      <w:pPr>
        <w:pStyle w:val="0"/>
        <w:suppressAutoHyphens w:val="false"/>
        <w:rPr>
          <w:rStyle w:val="1"/>
        </w:rPr>
      </w:pPr>
      <w:r>
        <w:rPr>
          <w:rStyle w:val="1"/>
        </w:rPr>
        <w:t xml:space="preserve">– 2020ko bigarren hiruhilekoari dagozkion aipatutako aitorpen-likidazioak edo autolikidazioak aurkezteko eta ordaintzeko epea 2020ko irailaren 1era arte luzatzea.</w:t>
      </w:r>
    </w:p>
    <w:p>
      <w:pPr>
        <w:pStyle w:val="0"/>
        <w:suppressAutoHyphens w:val="false"/>
        <w:rPr>
          <w:rStyle w:val="1"/>
        </w:rPr>
      </w:pPr>
      <w:r>
        <w:rPr>
          <w:rStyle w:val="1"/>
        </w:rPr>
        <w:t xml:space="preserve">Neurri hori egokia da, zeren eta otsaileko eta martxoko eta lehen hiruhilekoko aitorpenekin egin denaren ildoari jarraitzen baitio; izan ere, hilabetez luzatu dira COVID-19ak eragindako krisiaren ondorioz jarduera bertan behera utzi edo murriztu duten enpresen likideziarako erraztasunak emateko eta inguruabar hauetan zerga-betebeharrak betetzea errazteko epeak, alarma-egoeraren ondoz ondoko luzapenak kontuan hartuta.</w:t>
      </w:r>
    </w:p>
    <w:p>
      <w:pPr>
        <w:pStyle w:val="0"/>
        <w:suppressAutoHyphens w:val="false"/>
        <w:rPr>
          <w:rStyle w:val="1"/>
        </w:rPr>
      </w:pPr>
      <w:r>
        <w:rPr>
          <w:rStyle w:val="1"/>
        </w:rPr>
        <w:t xml:space="preserve">2. Apirilaren 6ko 7/2020 Foru Legean aurreikusitako zerga-zorren salbuespenezko gerorapenaz balia daitezkeen aitorpenak eta autolikidazioak zabaltzea (apirilaren 6ko 7/2020 Foru Legea, premiazko neurriak onesten dituena koronabirusaren (COVID-19) osasun krisiak eragindako inpaktuari aurre egiteko), baldin eta borondatezko epean aurkeztu eta ordaintzeko epea martxoaren 14tik irailaren 1era bitartean amaitzen bazaie.</w:t>
      </w:r>
    </w:p>
    <w:p>
      <w:pPr>
        <w:pStyle w:val="0"/>
        <w:suppressAutoHyphens w:val="false"/>
        <w:rPr>
          <w:rStyle w:val="1"/>
        </w:rPr>
      </w:pPr>
      <w:r>
        <w:rPr>
          <w:rStyle w:val="1"/>
        </w:rPr>
        <w:t xml:space="preserve">Neurri horrekin, besteak beste, 2020ko 2. hiruhilekoko aitorpen eta autolikidazioetara zabaldu nahi da zerga-zorren salbuespenezko geroratzeari heltzeko aukera, COVID-19ak eragindako krisiaren ondorioz jarduera uzteak edo murrizteak eragindako enpresen likidezia bultzatzeko, eta erraztasunak eman nahi dira inguruabar horietan zerga-betebeharrak betetzeko, alarma-egoeraren ondoz ondoko luzapenak ikusita, martxoko, apirileko eta lehen hiruhilekoko aitorpenetarako onetsitakoarekin bat etorriz.</w:t>
      </w:r>
    </w:p>
    <w:p>
      <w:pPr>
        <w:pStyle w:val="0"/>
        <w:suppressAutoHyphens w:val="false"/>
        <w:rPr>
          <w:rStyle w:val="1"/>
        </w:rPr>
      </w:pPr>
      <w:r>
        <w:rPr>
          <w:rStyle w:val="1"/>
        </w:rPr>
        <w:t xml:space="preserve">3. 2019an hasitako zergaldiei dagokien sozietateen gaineko zerga aurkezteko eta ordaintzeko epea luzatzea.</w:t>
      </w:r>
    </w:p>
    <w:p>
      <w:pPr>
        <w:pStyle w:val="0"/>
        <w:suppressAutoHyphens w:val="false"/>
        <w:rPr>
          <w:rStyle w:val="1"/>
        </w:rPr>
      </w:pPr>
      <w:r>
        <w:rPr>
          <w:rStyle w:val="1"/>
        </w:rPr>
        <w:t xml:space="preserve">COVID-19aren eragin ekonomiko eta sozialari aurre egiteko ezohiko premiazko neurriei buruzko martxoaren 17ko 8/2020 Errege Lege-dekretuaren 40.5 artikuluan xedatutakoaren ondorioz, zergaldia amaitu eta hurrengo 6 hilabeteen ondoren urteko kontuak onetsi ez dituzten erakundeentzat, urteko kontuak onesten diren egunetik hasita hurrengo 25 egun naturaletara arte luzatzea ohiko batzar orokorrak aurreko ekitaldiko kontuak onesteko epea, betiere zergaldia amaitu eta hurrengo 6 hilabeteen ondorengo 25 egun naturaleko epea errespetatuta.</w:t>
      </w:r>
    </w:p>
    <w:p>
      <w:pPr>
        <w:pStyle w:val="0"/>
        <w:suppressAutoHyphens w:val="false"/>
        <w:rPr>
          <w:rStyle w:val="1"/>
        </w:rPr>
      </w:pPr>
      <w:r>
        <w:rPr>
          <w:rStyle w:val="1"/>
        </w:rPr>
        <w:t xml:space="preserve">COVID-19aren eragin ekonomiko eta sozialari aurre egiteko ezohiko premiazko neurriei buruzko martxoaren 17ko 8/2020 Errege Lege-dekretuak aldatu egin zuen derrigortutako pertsona juridiko baten gobernu- edo administrazio-organoak urteko kontu arruntak edo laburtuak, banakakoak edo bateratuak egiteko hiru hilabeteko epea, sozietatearen ekitaldia ixten denetik zenbatzen hasita, bai eta, legez eska badaiteke, kudeaketa-txostena egiteko epea ere; halaber, sozietateei buruzko legeriak legez derrigorrezkoak diren gainerako agiriak egiteko epea aldatu zuen, eta epe horrek beste hiru hilabete izanen ditu, 2020ko ekainaren 1etik aurrera zenbatzen hasita. Gainera, ezartzen du aurreko ekitaldiko kontuak onesteko ohiko batzar orokorra nahitaez bilduko dela urteko kontuak egiteko epea amaitu eta hurrengo bi hilabeteen barruan, eta, beraz, erakunde guztiek kontuak onetsita eduki beharko dituztela ekitaldiko lehen hamar hilabeteen barruan.</w:t>
      </w:r>
    </w:p>
    <w:p>
      <w:pPr>
        <w:pStyle w:val="0"/>
        <w:suppressAutoHyphens w:val="false"/>
        <w:rPr>
          <w:rStyle w:val="1"/>
        </w:rPr>
      </w:pPr>
      <w:r>
        <w:rPr>
          <w:rStyle w:val="1"/>
        </w:rPr>
        <w:t xml:space="preserve">Horrenbestez, Sozietateen gaineko Zerga ekitaldiko kontabilitate-emaitzatik abiatzen denez, beharrezkoa da 2019an hasitako zergaldiei dagokien Sozietateen gaineko Zergaren aitorpena aurkezteko epea, bai eta, hala badagokio, kasuan kasuko diru-sarrera ere, egokitzea COVID-19aren eragin ekonomiko eta sozialari aurre egiteko ezohiko premiazko neurriei buruzko martxoaren 17ko 8/2020 Errege Lege-dekretuak urteko kontuak formulatzeko eta onesteko epeak direla-eta aurreikusitako aldaketara.</w:t>
      </w:r>
    </w:p>
    <w:p>
      <w:pPr>
        <w:pStyle w:val="0"/>
        <w:suppressAutoHyphens w:val="false"/>
        <w:rPr>
          <w:rStyle w:val="1"/>
        </w:rPr>
      </w:pPr>
      <w:r>
        <w:rPr>
          <w:rStyle w:val="1"/>
        </w:rPr>
        <w:t xml:space="preserve">Sozietateen gaineko Zerga</w:t>
      </w:r>
    </w:p>
    <w:p>
      <w:pPr>
        <w:pStyle w:val="0"/>
        <w:suppressAutoHyphens w:val="false"/>
        <w:rPr>
          <w:rStyle w:val="1"/>
        </w:rPr>
      </w:pPr>
      <w:r>
        <w:rPr>
          <w:rStyle w:val="1"/>
        </w:rPr>
        <w:t xml:space="preserve">4. Konkurtso-prozedura batean ekoizpen-unitate bat eskuratzean elementuen balorazio fiskala egitea.</w:t>
      </w:r>
    </w:p>
    <w:p>
      <w:pPr>
        <w:pStyle w:val="0"/>
        <w:suppressAutoHyphens w:val="false"/>
        <w:rPr>
          <w:rStyle w:val="1"/>
        </w:rPr>
      </w:pPr>
      <w:r>
        <w:rPr>
          <w:rStyle w:val="1"/>
        </w:rPr>
        <w:t xml:space="preserve">COVID-19aren ondorioz gaur egun bizi dugun krisi sanitarioaren ondoren aurreikusitako krisi ekonomikoak, tamalez, konkurtso-prozedura ugari sortuko ditu enpresa-eremuan, alarma-egoeraren epeen etetea desagertzen denean.</w:t>
      </w:r>
    </w:p>
    <w:p>
      <w:pPr>
        <w:pStyle w:val="0"/>
        <w:suppressAutoHyphens w:val="false"/>
        <w:rPr>
          <w:rStyle w:val="1"/>
        </w:rPr>
      </w:pPr>
      <w:r>
        <w:rPr>
          <w:rStyle w:val="1"/>
        </w:rPr>
        <w:t xml:space="preserve">Ildo horretan, 2020ko urtarrilaren 1etik aurrera, arau berezi berri bat ezartzen da, konkurtso-prozeduretan ekoizpen-unitateak eskuratzeari buruzkoa.</w:t>
      </w:r>
    </w:p>
    <w:p>
      <w:pPr>
        <w:pStyle w:val="0"/>
        <w:suppressAutoHyphens w:val="false"/>
        <w:rPr>
          <w:rStyle w:val="1"/>
        </w:rPr>
      </w:pPr>
      <w:r>
        <w:rPr>
          <w:rStyle w:val="1"/>
        </w:rPr>
        <w:t xml:space="preserve">Kontabilitate-arauekin bat etorriz, konkurtso-prozedura batean unitate produktibo bat eskuratzen denean, unitate produktiboarekin jasotako aktiboen arrazoizko balioa unitate horrengatik ordaintzen duen prezioa baino handiagoa bada, kontabilitateko diru-sarrera bat sortuko da, aktiboak arrazoizko balioan baloratu behar direlako kontabilitateko ondorioetarako.</w:t>
      </w:r>
    </w:p>
    <w:p>
      <w:pPr>
        <w:pStyle w:val="0"/>
        <w:suppressAutoHyphens w:val="false"/>
        <w:rPr>
          <w:rStyle w:val="1"/>
        </w:rPr>
      </w:pPr>
      <w:r>
        <w:rPr>
          <w:rStyle w:val="1"/>
        </w:rPr>
        <w:t xml:space="preserve">Hori dela eta, emaitzen kontuan diru-sarrera bat aitortzen da, zeina jasotako elementuen ezkutuko gainbalio batzuei baitagokie, eta, jakina, ez baitauka eskura dauden diru-funtsekiko korrelaturik.</w:t>
      </w:r>
    </w:p>
    <w:p>
      <w:pPr>
        <w:pStyle w:val="0"/>
        <w:suppressAutoHyphens w:val="false"/>
        <w:rPr>
          <w:rStyle w:val="1"/>
        </w:rPr>
      </w:pPr>
      <w:r>
        <w:rPr>
          <w:rStyle w:val="1"/>
        </w:rPr>
        <w:t xml:space="preserve">Zuzenketa-araurik ez badago, orain arte gertatu den bezala, fiskalitatea galga bat izan daiteke konkurtso-prozeduretan ekoizpen-unitateak eskuratzeko, hain zuzen ere gainbalio tazitu horiei dagokien sozietateen gaineko zerga ordaindu behar izatearen ondorioz, eta zaildu egiten du indarrean dagoen konkurtso-legeriaren aitortutako xedea, hau da, lehiakidearen enpresa-jardueraren jarraitutasuna. Neurri hori Euskal Autonomia Erkidegoko hiru lurralde historikoetako sozietateen gaineko zergaren foru-arauetan aurreikusita dago.</w:t>
      </w:r>
    </w:p>
    <w:p>
      <w:pPr>
        <w:pStyle w:val="0"/>
        <w:suppressAutoHyphens w:val="false"/>
        <w:rPr>
          <w:rStyle w:val="1"/>
        </w:rPr>
      </w:pPr>
      <w:r>
        <w:rPr>
          <w:rStyle w:val="1"/>
        </w:rPr>
        <w:t xml:space="preserve">5. 2019rako eta 2020rako zerga-oinarri negatiboak konpentsatzeko muga kuantitatiboak aldi baterako kentzea.</w:t>
      </w:r>
    </w:p>
    <w:p>
      <w:pPr>
        <w:pStyle w:val="0"/>
        <w:suppressAutoHyphens w:val="false"/>
        <w:rPr>
          <w:rStyle w:val="1"/>
        </w:rPr>
      </w:pPr>
      <w:r>
        <w:rPr>
          <w:rStyle w:val="1"/>
        </w:rPr>
        <w:t xml:space="preserve">COVID-19ak eragindako krisiaren ondorioz jarduera eten edo murriztu zaien enpresen likidezia bultzatzeko asmoz, planteatzen da 2019an eta 2020an hasitako zergaldietan aldi baterako ezabatzea enpresek aplikatu gabe dituzten zerga-oinarri negatibo guztiak konpentsatzea eragozten duten muga kuantitatiboak, neurri horren bidez, gaur egungo egoeran, haien likidezia erraztu ahal delakoan eta osasun-krisiak haien emaitza-kontuan izaten ari den eragina geldiarazi ahal delakoan.</w:t>
      </w:r>
    </w:p>
    <w:p>
      <w:pPr>
        <w:pStyle w:val="0"/>
        <w:suppressAutoHyphens w:val="false"/>
        <w:rPr>
          <w:rStyle w:val="1"/>
        </w:rPr>
      </w:pPr>
      <w:r>
        <w:rPr>
          <w:rStyle w:val="1"/>
        </w:rPr>
        <w:t xml:space="preserve">6. Galerak konpentsatzeko carry-back sistema.</w:t>
      </w:r>
    </w:p>
    <w:p>
      <w:pPr>
        <w:pStyle w:val="0"/>
        <w:suppressAutoHyphens w:val="false"/>
        <w:rPr>
          <w:rStyle w:val="1"/>
        </w:rPr>
      </w:pPr>
      <w:r>
        <w:rPr>
          <w:rStyle w:val="1"/>
        </w:rPr>
        <w:t xml:space="preserve">Aldi baterako ezartzea (2020. eta 2021. urteak) jarduera ekonomikoen zerga-oinarri negatiboen atzeraeraginezko konpentsazio-sistema bat. 2020an sortutako zerga-oinarri negatiboa konpentsa liteke 2019ko ekitaldian aitortutako zerga-oinarri positiboen aurka (oraindik autolikidatu gabea), hala badagokio, ekitaldi horretan aldez aurretik sartutako zergen kasuan kasuko itzulketak sortuz. Proposamena da zerga-oinarri negatiboak aurreko ekitaldietako oinarri positiboen aurka konpentsatzeko sistema bat aldi baterako ezartzea (galerak konpentsatzeko carry-back sistema).</w:t>
      </w:r>
    </w:p>
    <w:p>
      <w:pPr>
        <w:pStyle w:val="0"/>
        <w:suppressAutoHyphens w:val="false"/>
        <w:rPr>
          <w:rStyle w:val="1"/>
        </w:rPr>
      </w:pPr>
      <w:r>
        <w:rPr>
          <w:rStyle w:val="1"/>
        </w:rPr>
        <w:t xml:space="preserve">Antzeko neurriak sartu dira dagoeneko Europako herrialdeetan, hala nola Norvegian eta Polonian.</w:t>
      </w:r>
    </w:p>
    <w:p>
      <w:pPr>
        <w:pStyle w:val="0"/>
        <w:suppressAutoHyphens w:val="false"/>
        <w:rPr>
          <w:rStyle w:val="1"/>
        </w:rPr>
      </w:pPr>
      <w:r>
        <w:rPr>
          <w:rStyle w:val="1"/>
        </w:rPr>
        <w:t xml:space="preserve">Neurri horren bidez, operadore ekonomikoek 2019ko ekitaldietan sartutako Sozietateen gaineko Zergaren itzulketak lortu ahal izanen lituzkete, 2020an aurreko ekitaldian aitortutako mozkinen aurka izandako galerak konpentsatzearen ondorioz. Neurri horri esker, galerengatiko kreditu fiskal bat, hasiera batean etorkizunean konpentsatu daitekeena, likido bihurtuko litzateke, dagokion kreditua sortu zuten aurreko ekitaldietako mozkinen bidez konpentsatuko litzatekeelako.</w:t>
      </w:r>
    </w:p>
    <w:p>
      <w:pPr>
        <w:pStyle w:val="0"/>
        <w:suppressAutoHyphens w:val="false"/>
        <w:rPr>
          <w:rStyle w:val="1"/>
        </w:rPr>
      </w:pPr>
      <w:r>
        <w:rPr>
          <w:rStyle w:val="1"/>
        </w:rPr>
        <w:t xml:space="preserve">7. Obligazioa mugaeguneratzen denetik kreditu bat fiskalki kengarritzat jotzeko igaro behar den epea sei hilabetetik hiru hilabetera murriztea.</w:t>
      </w:r>
    </w:p>
    <w:p>
      <w:pPr>
        <w:pStyle w:val="0"/>
        <w:suppressAutoHyphens w:val="false"/>
        <w:rPr>
          <w:rStyle w:val="1"/>
        </w:rPr>
      </w:pPr>
      <w:r>
        <w:rPr>
          <w:rStyle w:val="1"/>
        </w:rPr>
        <w:t xml:space="preserve">COVID-19aren ondorioz gaur egun bizi dugun osasun-krisia dela-eta aurreikusten den krisi ekonomikoak berekin ekarriko du, zalantzarik gabe, zordunen kaudimengabezia-egoera ugari, gure ekonomiak jasandako aurreko krisi ekonomikoetan egiaztatu ahal izan den bezala, eta horrek enpresak behartuko ditu kreditu jakin batzuen balio-narriadurak eragindako gastuak kontabilitatean erregistratzera. Testuinguru horretan, eta Sozietateen gaineko Zergaren zerga-oinarria zergaren subjektu pasiboen benetako ahalmen ekonomikora hurbiltzeko, kreditu bat fiskalki kengarritzat jotzeko igaro behar den epea sei hilabetetik hiru hilabetera murriztea proposatzen da, Sozietateen gaineko Zergari buruzko abenduaren 28ko 26/2016 Foru Legearen (aurrerantzean, SZFL) 20.1.12 artikuluaren a) letraren arabera.</w:t>
      </w:r>
    </w:p>
    <w:p>
      <w:pPr>
        <w:pStyle w:val="0"/>
        <w:suppressAutoHyphens w:val="false"/>
        <w:rPr>
          <w:rStyle w:val="1"/>
        </w:rPr>
      </w:pPr>
      <w:r>
        <w:rPr>
          <w:rStyle w:val="1"/>
        </w:rPr>
        <w:t xml:space="preserve">Pertsona fisikoen errentaren gaineko zerga</w:t>
      </w:r>
    </w:p>
    <w:p>
      <w:pPr>
        <w:pStyle w:val="0"/>
        <w:suppressAutoHyphens w:val="false"/>
        <w:rPr>
          <w:rStyle w:val="1"/>
        </w:rPr>
      </w:pPr>
      <w:r>
        <w:rPr>
          <w:rStyle w:val="1"/>
        </w:rPr>
        <w:t xml:space="preserve">8. Galerak konpentsatzeko carry-back sistema. Aldi baterako (2020. eta 2021. urteak), jarduera ekonomikoen zerga-oinarri negatiboen atzeraeraginezko konpentsazio-sistema bat ezartzea, aurreko 6. proposamenean sozietateen gaineko zergari buruz azaldutakoa bezalaxe.</w:t>
      </w:r>
    </w:p>
    <w:p>
      <w:pPr>
        <w:pStyle w:val="0"/>
        <w:suppressAutoHyphens w:val="false"/>
        <w:rPr>
          <w:rStyle w:val="1"/>
        </w:rPr>
      </w:pPr>
      <w:r>
        <w:rPr>
          <w:rStyle w:val="1"/>
        </w:rPr>
        <w:t xml:space="preserve">Ondare eskualdaketen eta egintza juridiko dokumentatuen gaineko zerga (OEEJDZ).</w:t>
      </w:r>
    </w:p>
    <w:p>
      <w:pPr>
        <w:pStyle w:val="0"/>
        <w:suppressAutoHyphens w:val="false"/>
        <w:rPr>
          <w:rStyle w:val="1"/>
        </w:rPr>
      </w:pPr>
      <w:r>
        <w:rPr>
          <w:rStyle w:val="1"/>
        </w:rPr>
        <w:t xml:space="preserve">9. Konkurtso prozedura batean ekoizpen-unitate bat eskuratzean elementuen balorazio fiskala egitea.</w:t>
      </w:r>
    </w:p>
    <w:p>
      <w:pPr>
        <w:pStyle w:val="0"/>
        <w:suppressAutoHyphens w:val="false"/>
        <w:rPr>
          <w:rStyle w:val="1"/>
        </w:rPr>
      </w:pPr>
      <w:r>
        <w:rPr>
          <w:rStyle w:val="1"/>
        </w:rPr>
        <w:t xml:space="preserve">Konkurtso-prozedura batean ekoizpen-unitate bateko elementuen balorazio fiskalari buruz Sozietateen gaineko Zergan proposatutako neurriei dagokienez, beharrezkoa da OEEJDZren kostu bidezko ondare-eskualdaketen modalitatean zergapetuta ez egotea konkurtso-prozeduretan eskuratutako ekoizpen-unitateetan sartutako higiezinak eskuratzeagatik. Neurri hori Euskal Autonomia Erkidegoko hiru lurralde historikoetako OEEJDZren foru-arauetan aurreikusita dago.</w:t>
      </w:r>
    </w:p>
    <w:p>
      <w:pPr>
        <w:pStyle w:val="0"/>
        <w:suppressAutoHyphens w:val="false"/>
        <w:rPr>
          <w:rStyle w:val="1"/>
          <w:b w:val="true"/>
        </w:rPr>
      </w:pPr>
      <w:r>
        <w:rPr>
          <w:rStyle w:val="1"/>
          <w:b w:val="true"/>
        </w:rPr>
        <w:t xml:space="preserve">3. proposamena</w:t>
      </w:r>
    </w:p>
    <w:p>
      <w:pPr>
        <w:pStyle w:val="0"/>
        <w:suppressAutoHyphens w:val="false"/>
        <w:rPr>
          <w:rStyle w:val="1"/>
        </w:rPr>
      </w:pPr>
      <w:r>
        <w:rPr>
          <w:rStyle w:val="1"/>
        </w:rPr>
        <w:t xml:space="preserve">Nafarroako Parlamentuak Nafarroako Gobernua premiatzen du hainbat zerga-pizgarri har ditzan enpresak Foru Komunitatean inbertitzera bultzatzeko.</w:t>
      </w:r>
    </w:p>
    <w:p>
      <w:pPr>
        <w:pStyle w:val="0"/>
        <w:suppressAutoHyphens w:val="false"/>
        <w:rPr>
          <w:rStyle w:val="1"/>
        </w:rPr>
      </w:pPr>
      <w:r>
        <w:rPr>
          <w:rStyle w:val="1"/>
        </w:rPr>
        <w:t xml:space="preserve">Zehazki, pizgarri horiek honako hauek lirateke:</w:t>
      </w:r>
    </w:p>
    <w:p>
      <w:pPr>
        <w:pStyle w:val="0"/>
        <w:suppressAutoHyphens w:val="false"/>
        <w:rPr>
          <w:rStyle w:val="1"/>
        </w:rPr>
      </w:pPr>
      <w:r>
        <w:rPr>
          <w:rStyle w:val="1"/>
        </w:rPr>
        <w:t xml:space="preserve">Aparteko amortizazio azeleratua, mikroenpresetan, enpresa txikietan edo ertainetan inbertitzeagatiko kenkaria, inbertsioetarako erreserba berezia (IEB), aparteko mozkinak berrinbertitzeagatiko salbuespena, ibilgetu materialeko elementuetan inbertitzeagatiko kenkaria eta inbertsioak, besteak beste.</w:t>
      </w:r>
    </w:p>
    <w:p>
      <w:pPr>
        <w:pStyle w:val="0"/>
        <w:suppressAutoHyphens w:val="false"/>
        <w:rPr>
          <w:rStyle w:val="1"/>
        </w:rPr>
      </w:pPr>
      <w:r>
        <w:rPr>
          <w:rStyle w:val="1"/>
        </w:rPr>
        <w:t xml:space="preserve">1. Sozietateen gaineko Zergaren zergadun guztientzako aparteko amortizazio azeleratua, 2020ko maiatzaren 1etik abenduaren 31ra arte eskuratutako aktibo berriei dagokienez.</w:t>
      </w:r>
    </w:p>
    <w:p>
      <w:pPr>
        <w:pStyle w:val="0"/>
        <w:suppressAutoHyphens w:val="false"/>
        <w:rPr>
          <w:rStyle w:val="1"/>
        </w:rPr>
      </w:pPr>
      <w:r>
        <w:rPr>
          <w:rStyle w:val="1"/>
        </w:rPr>
        <w:t xml:space="preserve">Horrela, erakundeek beren jarduera ekonomikoaren suspertzea bultzatzeko behar dituzten inbertsioak egitea erraztuko da.</w:t>
      </w:r>
    </w:p>
    <w:p>
      <w:pPr>
        <w:pStyle w:val="0"/>
        <w:suppressAutoHyphens w:val="false"/>
        <w:rPr>
          <w:rStyle w:val="1"/>
        </w:rPr>
      </w:pPr>
      <w:r>
        <w:rPr>
          <w:rStyle w:val="1"/>
        </w:rPr>
        <w:t xml:space="preserve">2. Finantzaketa pribaturako pizgarria: Mikroenpresetan, enpresa txikietan edo ertainetan inbertitzeagatiko aparteko kenkaria, gutxienez urtebeteko inbertsioari eustearen baldintzapean:</w:t>
      </w:r>
    </w:p>
    <w:p>
      <w:pPr>
        <w:pStyle w:val="0"/>
        <w:suppressAutoHyphens w:val="false"/>
        <w:rPr>
          <w:rStyle w:val="1"/>
        </w:rPr>
      </w:pPr>
      <w:r>
        <w:rPr>
          <w:rStyle w:val="1"/>
        </w:rPr>
        <w:t xml:space="preserve">• % 10eko kenkaria, 100.000 euroko gehieneko oinarriarekin, mikroenpresetan, enpresa txikietan eta ertainetan inbertitzeagatik.</w:t>
      </w:r>
    </w:p>
    <w:p>
      <w:pPr>
        <w:pStyle w:val="0"/>
        <w:suppressAutoHyphens w:val="false"/>
        <w:rPr>
          <w:rStyle w:val="1"/>
        </w:rPr>
      </w:pPr>
      <w:r>
        <w:rPr>
          <w:rStyle w:val="1"/>
        </w:rPr>
        <w:t xml:space="preserve">• % 15eko kenkaria, 150.000 euroko gehieneko oinarriarekin, mikroenpresetan, enpresa txikietan eta enpresa ertain sortu berrietan edo sortu berrietan inbertitzeagatik.</w:t>
      </w:r>
    </w:p>
    <w:p>
      <w:pPr>
        <w:pStyle w:val="0"/>
        <w:suppressAutoHyphens w:val="false"/>
        <w:rPr>
          <w:rStyle w:val="1"/>
        </w:rPr>
      </w:pPr>
      <w:r>
        <w:rPr>
          <w:rStyle w:val="1"/>
        </w:rPr>
        <w:t xml:space="preserve">• % 15eko kenkaria, 150.000 euroko gehieneko oinarriarekin, konkurtsoan eskuratutako ekoizpen-unitateak erosteko inbertsioagatik.</w:t>
      </w:r>
    </w:p>
    <w:p>
      <w:pPr>
        <w:pStyle w:val="0"/>
        <w:suppressAutoHyphens w:val="false"/>
        <w:rPr>
          <w:rStyle w:val="1"/>
        </w:rPr>
      </w:pPr>
      <w:r>
        <w:rPr>
          <w:rStyle w:val="1"/>
        </w:rPr>
        <w:t xml:space="preserve">Neurri horren helburua finantzaketa pribatua sustatzea da, jarduera ekonomikoa bultzatzeko eta pertsona juridikoen ekintzailetza-jarduera sustatzeko. Bizkaian antzeko neurri bat onetsi da, eta ez da eskatzen enpleguari eustea.</w:t>
      </w:r>
    </w:p>
    <w:p>
      <w:pPr>
        <w:pStyle w:val="0"/>
        <w:suppressAutoHyphens w:val="false"/>
        <w:rPr>
          <w:rStyle w:val="1"/>
        </w:rPr>
      </w:pPr>
      <w:r>
        <w:rPr>
          <w:rStyle w:val="1"/>
        </w:rPr>
        <w:t xml:space="preserve">3. Inbertsioetarako erreserba berezia (IEB): 2019an eta 2020an lortutako irabazien kargura egindako zuzkiduretarako, oro har, % 60ko aldi baterako murrizketa ezartzea —egungo % 45ekoaren ordez—. Gaur egun, mikroenpresek baizik ez dute aplikatzen % 60a.</w:t>
      </w:r>
    </w:p>
    <w:p>
      <w:pPr>
        <w:pStyle w:val="0"/>
        <w:suppressAutoHyphens w:val="false"/>
        <w:rPr>
          <w:rStyle w:val="1"/>
        </w:rPr>
      </w:pPr>
      <w:r>
        <w:rPr>
          <w:rStyle w:val="1"/>
        </w:rPr>
        <w:t xml:space="preserve">Helburua da, suspertze ekonomikoa bultzatzearen esparruan, 2020, 2021 eta 2022an enpresa-jarduerari atxikitako ekoizpen-ondasunetan inbertsio-ahalegina sustatzea 2019ko eta 2020ko irabazien kargura, eta enpresa ez deskapitalizatzea.</w:t>
      </w:r>
    </w:p>
    <w:p>
      <w:pPr>
        <w:pStyle w:val="0"/>
        <w:suppressAutoHyphens w:val="false"/>
        <w:rPr>
          <w:rStyle w:val="1"/>
        </w:rPr>
      </w:pPr>
      <w:r>
        <w:rPr>
          <w:rStyle w:val="1"/>
        </w:rPr>
        <w:t xml:space="preserve">4. Ibilgetu materialeko eta higiezinetako inbertsioetako elementu berrien inbertsioagatiko kenkaria:</w:t>
      </w:r>
    </w:p>
    <w:p>
      <w:pPr>
        <w:pStyle w:val="0"/>
        <w:suppressAutoHyphens w:val="false"/>
        <w:rPr>
          <w:rStyle w:val="1"/>
        </w:rPr>
      </w:pPr>
      <w:r>
        <w:rPr>
          <w:rStyle w:val="1"/>
        </w:rPr>
        <w:t xml:space="preserve">• Aldi baterako kenkaria % 5 handitzea 2020an eta 2021ean egindako inbertsioengatik.</w:t>
      </w:r>
    </w:p>
    <w:p>
      <w:pPr>
        <w:pStyle w:val="0"/>
        <w:suppressAutoHyphens w:val="false"/>
        <w:rPr>
          <w:rStyle w:val="1"/>
        </w:rPr>
      </w:pPr>
      <w:r>
        <w:rPr>
          <w:rStyle w:val="1"/>
        </w:rPr>
        <w:t xml:space="preserve">Helburua da, jarduera ekonomikoa bultzatzearen esparruan, enpresen inbertsioa sustatzea.</w:t>
      </w:r>
    </w:p>
    <w:p>
      <w:pPr>
        <w:pStyle w:val="0"/>
        <w:suppressAutoHyphens w:val="false"/>
        <w:rPr>
          <w:rStyle w:val="1"/>
        </w:rPr>
      </w:pPr>
      <w:r>
        <w:rPr>
          <w:rStyle w:val="1"/>
        </w:rPr>
        <w:t xml:space="preserve">• Kenkaria aplikatzeko eskubiderik sor ez dezaketen elementuak ezabatzea (adib.: lursailak, erabilitako elementuak edo turismoko ibilgailu automobilak, FISLren 23.3.e) artikuluan aurreikusitakoez bestelakoak) kenkaria aplikatzeko baldintza gisa inbertsio-ahalegina betetzen den aztertzeko orduan (inbertsioak ibilgetu materialean lehendik dagoen kontabilitate-balio garbiaren % 10 edo % 5 gainditu behar du). Hala ere, ez du zentzurik inbertsio-ahalegina neurtzeko lursailak bezalako elementuak kontuan hartu behar izateak, horiek kenkaria bera aplikatzetik kanpo geratzen direnean.</w:t>
      </w:r>
    </w:p>
    <w:p>
      <w:pPr>
        <w:pStyle w:val="0"/>
        <w:suppressAutoHyphens w:val="false"/>
        <w:rPr>
          <w:rStyle w:val="1"/>
        </w:rPr>
      </w:pPr>
      <w:r>
        <w:rPr>
          <w:rStyle w:val="1"/>
        </w:rPr>
        <w:t xml:space="preserve">Helburua da erraztasunak ematea ibilgetu materialeko elementu berrietan inbertitzeagatiko kenkaria aplikatzeko aurreikusitako baldintzak bete daitezen.</w:t>
      </w:r>
    </w:p>
    <w:p>
      <w:pPr>
        <w:pStyle w:val="0"/>
        <w:suppressAutoHyphens w:val="false"/>
        <w:rPr>
          <w:rStyle w:val="1"/>
        </w:rPr>
      </w:pPr>
      <w:r>
        <w:rPr>
          <w:rStyle w:val="1"/>
        </w:rPr>
        <w:t xml:space="preserve">9. Aparteko mozkinak berrinbertitzeagatiko salbuespena: aldi baterako (2019an eta 2020an) % 50etik % 100era igotzea ibilgetu materialaren, ukiezinaren eta higiezinetako inbertsioen ondare-elementuak kostu bidez eskualdatzean lortutako errentak zerga-oinarrian ez sartzea.</w:t>
      </w:r>
    </w:p>
    <w:p>
      <w:pPr>
        <w:pStyle w:val="0"/>
        <w:suppressAutoHyphens w:val="false"/>
        <w:rPr>
          <w:rStyle w:val="1"/>
        </w:rPr>
      </w:pPr>
      <w:r>
        <w:rPr>
          <w:rStyle w:val="1"/>
        </w:rPr>
        <w:t xml:space="preserve">COVID-19tik eratorritako larrialdi sanitarioaren ondoren suspertze ekonomikoa bultzatzearen esparruan, honako hau lortu nahi da: ibilgetu materiala, ukiezina eta higiezinetako inbertsioak eskuratzean enpresa-mozkinak berrinbertitzen laguntzeko, proposatuz onura fiskala aipatutako eskualdatzeetan lortutako errenta guztietara iritsi behar dela, 2017ra arte zegoen modu berean eta Araban, Gipuzkoa edo Bizkaian dagoen modu berean.</w:t>
      </w:r>
    </w:p>
    <w:p>
      <w:pPr>
        <w:pStyle w:val="0"/>
        <w:suppressAutoHyphens w:val="false"/>
      </w:pPr>
      <w:r>
        <w:rPr>
          <w:rStyle w:val="1"/>
        </w:rPr>
        <w:t xml:space="preserve">10. I+G+B arloko kenkaria: 2020an abian jarritako I+G+B proiektuak gauzatzeko epea luzatzea, eskumena duen departamentuak eskatu eta onetsi ondoren.</w:t>
        <w:br w:type="column"/>
      </w:r>
    </w:p>
    <w:p>
      <w:pPr>
        <w:pStyle w:val="0"/>
        <w:suppressAutoHyphens w:val="false"/>
        <w:rPr>
          <w:rStyle w:val="1"/>
        </w:rPr>
      </w:pPr>
      <w:r>
        <w:rPr>
          <w:rStyle w:val="1"/>
        </w:rPr>
        <w:t xml:space="preserve">Pertsona fisikoen errentaren gaineko zerga</w:t>
      </w:r>
    </w:p>
    <w:p>
      <w:pPr>
        <w:pStyle w:val="0"/>
        <w:suppressAutoHyphens w:val="false"/>
        <w:rPr>
          <w:rStyle w:val="1"/>
        </w:rPr>
      </w:pPr>
      <w:r>
        <w:rPr>
          <w:rStyle w:val="1"/>
        </w:rPr>
        <w:t xml:space="preserve">11. Finantzaketa pribaturako pizgarria. Atal honetan bertan sozietateen gaineko zergari buruzko inbertsioa errazteko aurkeztutako neurri-multzoaren 2. proposamenean planteatutako kenkaria zabaltzea.</w:t>
      </w:r>
    </w:p>
    <w:p>
      <w:pPr>
        <w:pStyle w:val="0"/>
        <w:suppressAutoHyphens w:val="false"/>
        <w:rPr>
          <w:rStyle w:val="1"/>
          <w:b w:val="true"/>
        </w:rPr>
      </w:pPr>
      <w:r>
        <w:rPr>
          <w:rStyle w:val="1"/>
          <w:b w:val="true"/>
        </w:rPr>
        <w:t xml:space="preserve">18. proposamena</w:t>
      </w:r>
    </w:p>
    <w:p>
      <w:pPr>
        <w:pStyle w:val="0"/>
        <w:suppressAutoHyphens w:val="false"/>
        <w:rPr>
          <w:rStyle w:val="1"/>
        </w:rPr>
      </w:pPr>
      <w:r>
        <w:rPr>
          <w:rStyle w:val="1"/>
        </w:rPr>
        <w:t xml:space="preserve">Nafarroako Parlamentuak Nafarroako Gobernua premiatzen du gehienez ere bi hilabeteko epean alda dezan bere egitura eta murriztu dezan departamentu-kopurua, bai eta goi-kargudunen, burutzen eta izendapen askeko lanpostuen kopurua ere, proportzio berean.</w:t>
      </w:r>
    </w:p>
    <w:p>
      <w:pPr>
        <w:pStyle w:val="0"/>
        <w:suppressAutoHyphens w:val="false"/>
        <w:rPr>
          <w:rStyle w:val="1"/>
          <w:b w:val="true"/>
        </w:rPr>
      </w:pPr>
      <w:r>
        <w:rPr>
          <w:rStyle w:val="1"/>
          <w:b w:val="true"/>
        </w:rPr>
        <w:t xml:space="preserve">34. proposamena</w:t>
      </w:r>
    </w:p>
    <w:p>
      <w:pPr>
        <w:pStyle w:val="0"/>
        <w:suppressAutoHyphens w:val="false"/>
        <w:rPr>
          <w:rStyle w:val="1"/>
        </w:rPr>
      </w:pPr>
      <w:r>
        <w:rPr>
          <w:rStyle w:val="1"/>
        </w:rPr>
        <w:t xml:space="preserve">Bizigarritasunari buruzko beste dekretu bat onestea, egungo baldintzak malgutzeko, lehendik dauden etxebizitzen gainean zedulak lortzeko baldintza ezabatzeko eta gaitasun teknikoa eta antolamendukoa duten udalei bizigarritasun-zedulak lortzeko izapidea egiteko ahalmena emateko.</w:t>
      </w:r>
    </w:p>
    <w:p>
      <w:pPr>
        <w:pStyle w:val="0"/>
        <w:suppressAutoHyphens w:val="false"/>
        <w:rPr>
          <w:rStyle w:val="1"/>
          <w:b w:val="true"/>
        </w:rPr>
      </w:pPr>
      <w:r>
        <w:rPr>
          <w:rStyle w:val="1"/>
          <w:b w:val="true"/>
        </w:rPr>
        <w:t xml:space="preserve">35. proposamena</w:t>
      </w:r>
    </w:p>
    <w:p>
      <w:pPr>
        <w:pStyle w:val="0"/>
        <w:suppressAutoHyphens w:val="false"/>
        <w:rPr>
          <w:rStyle w:val="1"/>
        </w:rPr>
      </w:pPr>
      <w:r>
        <w:rPr>
          <w:rStyle w:val="1"/>
        </w:rPr>
        <w:t xml:space="preserve">Nafarroako Parlamentuak Nafarroako Gobernua premiatzen du abian jar dezan hilabeteko epean alokairu librerako zuzeneko laguntzen programa espezifiko bat, COVID-19ak eragindako beharrizan berriei erantzuteko, gainerako erkidegoek egin dutenaren ildotik.</w:t>
      </w:r>
    </w:p>
    <w:p>
      <w:pPr>
        <w:pStyle w:val="0"/>
        <w:suppressAutoHyphens w:val="false"/>
        <w:rPr>
          <w:rStyle w:val="1"/>
        </w:rPr>
      </w:pPr>
      <w:r>
        <w:rPr>
          <w:rStyle w:val="1"/>
        </w:rPr>
        <w:t xml:space="preserve">Laguntza-programa horrek, gutxienez, ezaugarri hauek izan behar ditu:</w:t>
      </w:r>
    </w:p>
    <w:p>
      <w:pPr>
        <w:pStyle w:val="0"/>
        <w:suppressAutoHyphens w:val="false"/>
        <w:rPr>
          <w:rStyle w:val="1"/>
        </w:rPr>
      </w:pPr>
      <w:r>
        <w:rPr>
          <w:rStyle w:val="1"/>
        </w:rPr>
        <w:t xml:space="preserve">a) Etxebizitzaren errentan hileko 650 euroko muga kentzea.</w:t>
      </w:r>
    </w:p>
    <w:p>
      <w:pPr>
        <w:pStyle w:val="0"/>
        <w:suppressAutoHyphens w:val="false"/>
        <w:rPr>
          <w:rStyle w:val="1"/>
        </w:rPr>
      </w:pPr>
      <w:r>
        <w:rPr>
          <w:rStyle w:val="1"/>
        </w:rPr>
        <w:t xml:space="preserve">b) 3.000 euroko gutxieneko diru-sarrerak egiaztatzeko beharra ezabatzea.</w:t>
      </w:r>
    </w:p>
    <w:p>
      <w:pPr>
        <w:pStyle w:val="0"/>
        <w:suppressAutoHyphens w:val="false"/>
        <w:rPr>
          <w:rStyle w:val="1"/>
        </w:rPr>
      </w:pPr>
      <w:r>
        <w:rPr>
          <w:rStyle w:val="1"/>
        </w:rPr>
        <w:t xml:space="preserve">c) Prestazioak 6 hilabeteko iraupena izanen du gutxienez.</w:t>
      </w:r>
    </w:p>
    <w:p>
      <w:pPr>
        <w:pStyle w:val="0"/>
        <w:suppressAutoHyphens w:val="false"/>
        <w:rPr>
          <w:rStyle w:val="1"/>
        </w:rPr>
      </w:pPr>
      <w:r>
        <w:rPr>
          <w:rStyle w:val="1"/>
        </w:rPr>
        <w:t xml:space="preserve">d) Nafarroa gure herrialdeko beste autonomia-erkidego batzuen inguruan kokatuko duen zenbateko ekonomikoa ezartzea.</w:t>
      </w:r>
    </w:p>
    <w:p>
      <w:pPr>
        <w:pStyle w:val="0"/>
        <w:suppressAutoHyphens w:val="false"/>
        <w:rPr>
          <w:rStyle w:val="1"/>
          <w:b w:val="true"/>
        </w:rPr>
      </w:pPr>
      <w:r>
        <w:rPr>
          <w:rStyle w:val="1"/>
          <w:b w:val="true"/>
        </w:rPr>
        <w:t xml:space="preserve">36. proposamena</w:t>
      </w:r>
    </w:p>
    <w:p>
      <w:pPr>
        <w:pStyle w:val="0"/>
        <w:suppressAutoHyphens w:val="false"/>
        <w:rPr>
          <w:rStyle w:val="1"/>
        </w:rPr>
      </w:pPr>
      <w:r>
        <w:rPr>
          <w:rStyle w:val="1"/>
        </w:rPr>
        <w:t xml:space="preserve">Nafarroako Parlamentuak Nafarroako Gobernua premiatzen du 2020ko bigarren seihilekoan osa dezan AHTaren inguruko UPSaren birpartzelazio- eta urbanizazio-proiektuen onespena. Proiektu horrek 9.000 etxebizitza baino gehiago eraikitzea aurreikusten du, eta horietatik gutxienez 7.000 etxebizitza babestuak dira.</w:t>
      </w:r>
    </w:p>
    <w:p>
      <w:pPr>
        <w:pStyle w:val="0"/>
        <w:suppressAutoHyphens w:val="false"/>
        <w:rPr>
          <w:rStyle w:val="1"/>
          <w:b w:val="true"/>
        </w:rPr>
      </w:pPr>
      <w:r>
        <w:rPr>
          <w:rStyle w:val="1"/>
          <w:b w:val="true"/>
        </w:rPr>
        <w:t xml:space="preserve">49. proposamena</w:t>
      </w:r>
    </w:p>
    <w:p>
      <w:pPr>
        <w:pStyle w:val="0"/>
        <w:suppressAutoHyphens w:val="false"/>
        <w:rPr>
          <w:rStyle w:val="1"/>
        </w:rPr>
      </w:pPr>
      <w:r>
        <w:rPr>
          <w:rStyle w:val="1"/>
        </w:rPr>
        <w:t xml:space="preserve">Nafarroako Parlamentuak Nafarroako Gobernua premiatzen du proiektuak eta obren exekuzioa bizkortzeko, Espainiako Gobernuak hitzartutako diru-kopuru bat emanez, UPNk PPrekin 2018ko Aurrekontu Orokorretan sinatu zuen akordioaren ondorioz. Zenbateko hori honako hau da:</w:t>
      </w:r>
    </w:p>
    <w:p>
      <w:pPr>
        <w:pStyle w:val="0"/>
        <w:suppressAutoHyphens w:val="false"/>
        <w:rPr>
          <w:rStyle w:val="1"/>
        </w:rPr>
      </w:pPr>
      <w:r>
        <w:rPr>
          <w:rStyle w:val="1"/>
        </w:rPr>
        <w:t xml:space="preserve">2020rako: 268M€; 2021: 645M€; 2022: 820M€, 2023: 540M € eta 52M € 2024ko likidazioetarako, eta horrela 2023an amaituta geratzeko Zaragoza-Iruñea-Euskal Abiadura Handiko Linea, eta denboran luzatzen ari den proiektu estrategiko eta oso eskatua gauzatuta uzteko.</w:t>
      </w:r>
    </w:p>
    <w:p>
      <w:pPr>
        <w:pStyle w:val="0"/>
        <w:suppressAutoHyphens w:val="false"/>
        <w:rPr>
          <w:rStyle w:val="1"/>
          <w:b w:val="true"/>
        </w:rPr>
      </w:pPr>
      <w:r>
        <w:rPr>
          <w:rStyle w:val="1"/>
          <w:b w:val="true"/>
        </w:rPr>
        <w:t xml:space="preserve">50. proposamena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Herri-lanetako inbertsio-plan berria garatzea, 75 milioi euroko inbertsioarekin azpiegitura berrietan eta garraio- eta errepide-azpiegitura berrien garapenean.</w:t>
      </w:r>
    </w:p>
    <w:p>
      <w:pPr>
        <w:pStyle w:val="0"/>
        <w:suppressAutoHyphens w:val="false"/>
        <w:rPr>
          <w:rStyle w:val="1"/>
          <w:b w:val="true"/>
        </w:rPr>
      </w:pPr>
      <w:r>
        <w:rPr>
          <w:rStyle w:val="1"/>
          <w:b w:val="true"/>
        </w:rPr>
        <w:t xml:space="preserve">64. proposamena</w:t>
      </w:r>
    </w:p>
    <w:p>
      <w:pPr>
        <w:pStyle w:val="0"/>
        <w:suppressAutoHyphens w:val="false"/>
        <w:rPr>
          <w:rStyle w:val="1"/>
        </w:rPr>
      </w:pPr>
      <w:r>
        <w:rPr>
          <w:rStyle w:val="1"/>
        </w:rPr>
        <w:t xml:space="preserve">Nafarroako Parlamentuak Nafarroako Gobernua premiatzen du hitzartu dezan 0/3 Zikloaren doakotasuna, bi ekintza-ildotan jardunez:</w:t>
      </w:r>
    </w:p>
    <w:p>
      <w:pPr>
        <w:pStyle w:val="0"/>
        <w:suppressAutoHyphens w:val="false"/>
        <w:rPr>
          <w:rStyle w:val="1"/>
        </w:rPr>
      </w:pPr>
      <w:r>
        <w:rPr>
          <w:rStyle w:val="1"/>
        </w:rPr>
        <w:t xml:space="preserve">1. Nafarroako Gobernuak bere gain hartuko du udalen edo gobernuaren beraren mendeko ikastetxe publikoetan eskolatzen diren HHko lehen zikloko haurren eskolatzearen kostu osoa.</w:t>
      </w:r>
    </w:p>
    <w:p>
      <w:pPr>
        <w:pStyle w:val="0"/>
        <w:suppressAutoHyphens w:val="false"/>
        <w:rPr>
          <w:rStyle w:val="1"/>
        </w:rPr>
      </w:pPr>
      <w:r>
        <w:rPr>
          <w:rStyle w:val="1"/>
        </w:rPr>
        <w:t xml:space="preserve">2. Zikloa ematen duten zentro pribatuekin itunak ezarriko ditu, eskaintza publikoa behar diren plaza guztiekin osatzeko, eskaintza publikoa gizarte-eskariaren arabera uztartzen saiatuz.</w:t>
      </w:r>
    </w:p>
    <w:p>
      <w:pPr>
        <w:pStyle w:val="0"/>
        <w:suppressAutoHyphens w:val="false"/>
        <w:rPr>
          <w:rStyle w:val="1"/>
        </w:rPr>
      </w:pPr>
      <w:r>
        <w:rPr>
          <w:rStyle w:val="1"/>
        </w:rPr>
        <w:t xml:space="preserve">Hori guztia EBren hezkuntza-helburuekin bat etorriz, kalitatezko hezkuntza oinarrizko eskubidetzat hartzeko berdintasuna bultzatzen baitute, eta kontuan hartuta Haur Hezkuntzako Lehen Zikloa familientzat borondatezkoa dela eta familiek beren seme-alabei arreta emateko beste modu batzuk nahiago dituztela, garapen pertsonal egokia eta familia bateragarri egiteko gaitasun eraginkorra izan dezaten.</w:t>
      </w:r>
    </w:p>
    <w:p>
      <w:pPr>
        <w:pStyle w:val="0"/>
        <w:suppressAutoHyphens w:val="false"/>
        <w:rPr>
          <w:rStyle w:val="1"/>
          <w:b w:val="true"/>
        </w:rPr>
      </w:pPr>
      <w:r>
        <w:rPr>
          <w:rStyle w:val="1"/>
          <w:b w:val="true"/>
        </w:rPr>
        <w:t xml:space="preserve">82. proposamena</w:t>
      </w:r>
    </w:p>
    <w:p>
      <w:pPr>
        <w:pStyle w:val="0"/>
        <w:suppressAutoHyphens w:val="false"/>
        <w:rPr>
          <w:rStyle w:val="1"/>
        </w:rPr>
      </w:pPr>
      <w:r>
        <w:rPr>
          <w:rStyle w:val="1"/>
        </w:rPr>
        <w:t xml:space="preserve">Nafarroako Parlamentuak Nafarroako Gobernua premiatzen du handitu dezan inbertsio sanitarioetarako aurrekontua, eta egin ditzan, ahalik eta lasterren, pediatriako zainketa intentsiboetako unitate berri bat eraberritzeko eta eraikitzeko lanak, Nafarroako Ospitaleko ama-haurren ospitalearen erreforma, hemodialisiko unitate berri bat eta Sofia Erregina Ospitaleko ebakuntza-gela berrien ekipamendua, Tuterako osasun-zentroen eraberritzea eta Tuterako Ospitalez Kanpoko Larrialdi Zerbitzuaren eta San Martín Doktorea zentroaren larrialdi zerbitzuen eraberritzea, Tuterako, Atarrabiako edo Erripagañako osasun-zentro berriak, bai eta Nafarroako hiru ospitale publikoetan banakako gelak berritu eta handitzearen aldeko apustu garbia egitea ere, beste autonomia-erkidego batzuetan eta Europako beste herrialdeetan egiten ari den bezala. Gainera, Osasunbidea-Nafarroako Osasun Zerbitzuaren osasun-zentroetan egokitzapen-lanak eginen dira, COVID-19aren ondoriozko berragerpenak gerta daitezkeenez, zirkuitu berezituetan osasun-arreta ahalbidetzeko, bai eta berrikuntza teknologikorako plan bat ere. Azpiegitura eta teknologia sanitario horiek bikaintasuneko osasun-arreta emanen dute Nafarroan, eta gure erkidegoan segurtasun eta kalitate handiagoko osasun-erantzuna ahalbidetuko dute.</w:t>
      </w:r>
    </w:p>
    <w:p>
      <w:pPr>
        <w:pStyle w:val="0"/>
        <w:suppressAutoHyphens w:val="false"/>
        <w:rPr>
          <w:rStyle w:val="1"/>
          <w:b w:val="true"/>
        </w:rPr>
      </w:pPr>
      <w:r>
        <w:rPr>
          <w:rStyle w:val="1"/>
          <w:b w:val="true"/>
        </w:rPr>
        <w:t xml:space="preserve">85. proposamena</w:t>
      </w:r>
    </w:p>
    <w:p>
      <w:pPr>
        <w:pStyle w:val="0"/>
        <w:suppressAutoHyphens w:val="false"/>
        <w:rPr>
          <w:rStyle w:val="1"/>
        </w:rPr>
      </w:pPr>
      <w:r>
        <w:rPr>
          <w:rStyle w:val="1"/>
        </w:rPr>
        <w:t xml:space="preserve">Nafarroako Parlamentuak konpromisoa hartzen du foru lege bat onestearekin, arreta soziosanitario integraturako, zerbitzu eta prestazio soziosanitarioak eskubide gisa bermatzeko eta premien balioespenak eta pertsonentzako jarduketa-plan soziosanitario indibidualizatu eta integratuak ahalbidetzeko.</w:t>
      </w:r>
    </w:p>
    <w:p>
      <w:pPr>
        <w:pStyle w:val="0"/>
        <w:suppressAutoHyphens w:val="false"/>
        <w:rPr>
          <w:rStyle w:val="1"/>
          <w:b w:val="true"/>
        </w:rPr>
      </w:pPr>
      <w:r>
        <w:rPr>
          <w:rStyle w:val="1"/>
          <w:b w:val="true"/>
        </w:rPr>
        <w:t xml:space="preserve">98. proposamena</w:t>
      </w:r>
    </w:p>
    <w:p>
      <w:pPr>
        <w:pStyle w:val="0"/>
        <w:suppressAutoHyphens w:val="false"/>
        <w:rPr>
          <w:rStyle w:val="1"/>
        </w:rPr>
      </w:pPr>
      <w:r>
        <w:rPr>
          <w:rStyle w:val="1"/>
        </w:rPr>
        <w:t xml:space="preserve">1. Nafarroako Parlamentuak Nafarroako Gobernua premiatzen du 2020ko abenduaren 31 baino lehen ekar dezan Parlamentu honetara Errenta Bermatuari buruzko Foru Legea aldatzeko foru lege proiektu bat, lehen egunetik lotuko dituena hura jasotzea ibilbide sozialak egitearekin, enplegagarritasuna hobetzearekin eta/edo enpleguarekin, eta ez lehen edo bigarren urtetik aurrera, eta, horretarako, argi eta garbi indartu dezan hartzaileei laguntza profesionala ematea.</w:t>
      </w:r>
    </w:p>
    <w:p>
      <w:pPr>
        <w:pStyle w:val="0"/>
        <w:suppressAutoHyphens w:val="false"/>
        <w:rPr>
          <w:rStyle w:val="1"/>
        </w:rPr>
      </w:pPr>
      <w:r>
        <w:rPr>
          <w:rStyle w:val="1"/>
        </w:rPr>
        <w:t xml:space="preserve">2. Era berean, Nafarroako Gobernua premiatzen du berreskuratu ditzan 2020. urterako zuzeneko enplegu aktiboko laguntzak COVID-19aren krisiaren ondorioz errenta bermatua jasotzen dutenentzat eta langabetuentzat.</w:t>
      </w:r>
    </w:p>
    <w:p>
      <w:pPr>
        <w:pStyle w:val="0"/>
        <w:suppressAutoHyphens w:val="false"/>
        <w:rPr>
          <w:rStyle w:val="1"/>
          <w:b w:val="true"/>
        </w:rPr>
      </w:pPr>
      <w:r>
        <w:rPr>
          <w:rStyle w:val="1"/>
          <w:b w:val="true"/>
        </w:rPr>
        <w:t xml:space="preserve">129. proposamena</w:t>
      </w:r>
    </w:p>
    <w:p>
      <w:pPr>
        <w:pStyle w:val="0"/>
        <w:suppressAutoHyphens w:val="false"/>
        <w:rPr>
          <w:rStyle w:val="1"/>
        </w:rPr>
      </w:pPr>
      <w:r>
        <w:rPr>
          <w:rStyle w:val="1"/>
        </w:rPr>
        <w:t xml:space="preserve">Nafarroako Parlamentuak Nafarroako Gobernua premiatzen du autonomoentzako, mikroETEentzako eta ETEentzako inbertsio-plan bat garatzeko, beren negozio-ereduak COVID-19aren errealitate berrira egokitzeko, 25 milioi euroko zenbatekoarekin. Planak bermatuko du laguntza ekonomiko nahikoa izanen dela enpresa txiki eta ertainen buru diren autonomoek aurre egin ahal izan diezaieten merkataritza-harremanen agertoki berriak eta osasun publikoko eskakizunek beren instalazioetan eta negozio-eredu tradizionaletan egitera behartuko dituzten inbertsioei, behar bezala egokituta egon daitezen. Inbertsio horien artean, honako hauek sartuko dira:</w:t>
      </w:r>
    </w:p>
    <w:p>
      <w:pPr>
        <w:pStyle w:val="0"/>
        <w:suppressAutoHyphens w:val="false"/>
        <w:rPr>
          <w:rStyle w:val="1"/>
        </w:rPr>
      </w:pPr>
      <w:r>
        <w:rPr>
          <w:rStyle w:val="1"/>
        </w:rPr>
        <w:t xml:space="preserve">• Negozio-ereduak digitalizatzeko neurriak, bai eta hornidura teknologikoak ere.</w:t>
      </w:r>
    </w:p>
    <w:p>
      <w:pPr>
        <w:pStyle w:val="0"/>
        <w:suppressAutoHyphens w:val="false"/>
        <w:rPr>
          <w:rStyle w:val="1"/>
        </w:rPr>
      </w:pPr>
      <w:r>
        <w:rPr>
          <w:rStyle w:val="1"/>
        </w:rPr>
        <w:t xml:space="preserve">• Lanpostu presentzialak telelanaren ereduetara egokitzea.</w:t>
      </w:r>
    </w:p>
    <w:p>
      <w:pPr>
        <w:pStyle w:val="0"/>
        <w:suppressAutoHyphens w:val="false"/>
        <w:rPr>
          <w:rStyle w:val="1"/>
        </w:rPr>
      </w:pPr>
      <w:r>
        <w:rPr>
          <w:rStyle w:val="1"/>
        </w:rPr>
        <w:t xml:space="preserve">• Orain arte presentzialak izan diren zerbitzu teknikoen online kontrola.</w:t>
      </w:r>
    </w:p>
    <w:p>
      <w:pPr>
        <w:pStyle w:val="0"/>
        <w:suppressAutoHyphens w:val="false"/>
        <w:rPr>
          <w:rStyle w:val="1"/>
        </w:rPr>
      </w:pPr>
      <w:r>
        <w:rPr>
          <w:rStyle w:val="1"/>
        </w:rPr>
        <w:t xml:space="preserve">• Lanpostuak eta lan-eremuak laneko osasun- eta higiene-neurri berrietara egokitzea.</w:t>
      </w:r>
    </w:p>
    <w:p>
      <w:pPr>
        <w:pStyle w:val="0"/>
        <w:suppressAutoHyphens w:val="false"/>
        <w:rPr>
          <w:rStyle w:val="1"/>
        </w:rPr>
      </w:pPr>
      <w:r>
        <w:rPr>
          <w:rStyle w:val="1"/>
        </w:rPr>
        <w:t xml:space="preserve">• Negozioak bezeroekin harremanetan jartzeko behar berrietara egokitzea, segurtasunagatik eta prebentzioagatik.</w:t>
      </w:r>
    </w:p>
    <w:p>
      <w:pPr>
        <w:pStyle w:val="0"/>
        <w:suppressAutoHyphens w:val="false"/>
        <w:rPr>
          <w:rStyle w:val="1"/>
          <w:b w:val="true"/>
        </w:rPr>
      </w:pPr>
      <w:r>
        <w:rPr>
          <w:rStyle w:val="1"/>
          <w:b w:val="true"/>
        </w:rPr>
        <w:t xml:space="preserve">143. proposamena</w:t>
      </w:r>
    </w:p>
    <w:p>
      <w:pPr>
        <w:pStyle w:val="0"/>
        <w:suppressAutoHyphens w:val="false"/>
        <w:rPr>
          <w:rStyle w:val="1"/>
        </w:rPr>
      </w:pPr>
      <w:r>
        <w:rPr>
          <w:rStyle w:val="1"/>
        </w:rPr>
        <w:t xml:space="preserve">Nafarroako Parlamentuak Nafarroako Gobernua premiatzen du ahalik eta lasterren egin dezan ubidearen bigarren fasea, Nafarroarako ezinbesteko azpiegitura baita; izan ere, ubidearen garapena eta biztanleriaren, nekazaritzako elikagaien industriaren eta lehen sektorearen hornikuntza bermatuko ditu.</w:t>
      </w:r>
    </w:p>
    <w:p>
      <w:pPr>
        <w:pStyle w:val="0"/>
        <w:suppressAutoHyphens w:val="false"/>
        <w:rPr>
          <w:rStyle w:val="1"/>
        </w:rPr>
      </w:pPr>
      <w:r>
        <w:rPr>
          <w:rStyle w:val="1"/>
        </w:rPr>
        <w:t xml:space="preserve">Gardentasuna eta azkartasuna eskatzen dugu ubidea gauzatzean; izan ere, gaur egun, Gobernuak ez du proiekturik, eta ez da alternatiba eraikitzailerik aukeratu.</w:t>
      </w:r>
    </w:p>
    <w:p>
      <w:pPr>
        <w:pStyle w:val="0"/>
        <w:suppressAutoHyphens w:val="false"/>
        <w:rPr>
          <w:rStyle w:val="1"/>
          <w:b w:val="true"/>
        </w:rPr>
      </w:pPr>
      <w:r>
        <w:rPr>
          <w:rStyle w:val="1"/>
          <w:b w:val="true"/>
        </w:rPr>
        <w:t xml:space="preserve">2. boto partikularra, Nafarroako Alderdi Sozialista eta Geroa Bai talde parlamentariek eta Podemos-Ahal Dugu foru parlamentarien elkarteak aurkeztua.</w:t>
      </w:r>
    </w:p>
    <w:p>
      <w:pPr>
        <w:pStyle w:val="0"/>
        <w:suppressAutoHyphens w:val="false"/>
        <w:rPr>
          <w:rStyle w:val="1"/>
          <w:b w:val="true"/>
        </w:rPr>
      </w:pPr>
      <w:r>
        <w:rPr>
          <w:rStyle w:val="1"/>
          <w:b w:val="true"/>
        </w:rPr>
        <w:t xml:space="preserve">17. proposamena</w:t>
      </w:r>
    </w:p>
    <w:p>
      <w:pPr>
        <w:pStyle w:val="0"/>
        <w:suppressAutoHyphens w:val="false"/>
        <w:rPr>
          <w:rStyle w:val="1"/>
        </w:rPr>
      </w:pPr>
      <w:r>
        <w:rPr>
          <w:rStyle w:val="1"/>
        </w:rPr>
        <w:t xml:space="preserve">Nafarroako Parlamentuak Nafarroako Gobernua premiatzen du honako hauek egin ditzan:</w:t>
      </w:r>
    </w:p>
    <w:p>
      <w:pPr>
        <w:pStyle w:val="0"/>
        <w:suppressAutoHyphens w:val="false"/>
        <w:rPr>
          <w:rStyle w:val="1"/>
        </w:rPr>
      </w:pPr>
      <w:r>
        <w:rPr>
          <w:rStyle w:val="1"/>
        </w:rPr>
        <w:t xml:space="preserve">• 2020rako Nafarroako Aurrekontu Orokorretako partidak birbideratzea, presako eta beharrezko neurriak abian jartzeari lehentasuna emateko, “Nafarroa Suspertu 2020-2023 Plana”ren barruan.</w:t>
      </w:r>
    </w:p>
    <w:p>
      <w:pPr>
        <w:pStyle w:val="0"/>
        <w:suppressAutoHyphens w:val="false"/>
        <w:rPr>
          <w:rStyle w:val="1"/>
        </w:rPr>
      </w:pPr>
      <w:r>
        <w:rPr>
          <w:rStyle w:val="1"/>
        </w:rPr>
        <w:t xml:space="preserve">• Estatuaren eta Nafarroaren arteko Hitzarmen Ekonomikoaren Koordinazio Batzordearen esparruan, defizita eta zorra handitzea ahalbidetzeko finantza-mugak adostea.</w:t>
      </w:r>
    </w:p>
    <w:p>
      <w:pPr>
        <w:pStyle w:val="0"/>
        <w:suppressAutoHyphens w:val="false"/>
        <w:rPr>
          <w:rStyle w:val="1"/>
        </w:rPr>
      </w:pPr>
      <w:r>
        <w:rPr>
          <w:rStyle w:val="1"/>
        </w:rPr>
        <w:t xml:space="preserve">• Espainiako zein Europako administrazioek gaitzen dituzten funts, laguntza eta estaldura-tresna guztietarako sarbidea aztertzea.</w:t>
      </w:r>
    </w:p>
    <w:p>
      <w:pPr>
        <w:pStyle w:val="0"/>
        <w:suppressAutoHyphens w:val="false"/>
        <w:rPr>
          <w:rStyle w:val="1"/>
        </w:rPr>
      </w:pPr>
      <w:r>
        <w:rPr>
          <w:rStyle w:val="1"/>
        </w:rPr>
        <w:t xml:space="preserve">• Estatuaren eta Nafarroaren arteko Hitzarmen Ekonomikoa koordinatzeko batzordearen esparruan adostea nola parte hartuko duen Nafarroak berreraikuntzako estatu-funtsean, bai eta Nafarroak Europako beste funts batzuetan izanen duen parte-hartzean ere.</w:t>
      </w:r>
    </w:p>
    <w:p>
      <w:pPr>
        <w:pStyle w:val="0"/>
        <w:suppressAutoHyphens w:val="false"/>
        <w:rPr>
          <w:rStyle w:val="1"/>
        </w:rPr>
      </w:pPr>
      <w:r>
        <w:rPr>
          <w:rStyle w:val="1"/>
        </w:rPr>
        <w:t xml:space="preserve">• Autogobernatzeko gaitasunean eta autonomia fiskalean aurrera egitea, fiskalitate berdearen eta ekonomia digitalaren fiskalitatearen eremuetara bideratutako zerga-neurriak bultzatuz.</w:t>
      </w:r>
    </w:p>
    <w:p>
      <w:pPr>
        <w:pStyle w:val="0"/>
        <w:suppressAutoHyphens w:val="false"/>
        <w:rPr>
          <w:rStyle w:val="1"/>
          <w:b w:val="true"/>
        </w:rPr>
      </w:pPr>
      <w:r>
        <w:rPr>
          <w:rStyle w:val="1"/>
          <w:b w:val="true"/>
        </w:rPr>
        <w:t xml:space="preserve">3. boto partikularra, EH Bildu Nafarroa talde parlamentarioak aurkeztua.</w:t>
      </w:r>
    </w:p>
    <w:p>
      <w:pPr>
        <w:pStyle w:val="0"/>
        <w:suppressAutoHyphens w:val="false"/>
        <w:rPr>
          <w:rStyle w:val="1"/>
          <w:b w:val="true"/>
        </w:rPr>
      </w:pPr>
      <w:r>
        <w:rPr>
          <w:rStyle w:val="1"/>
          <w:b w:val="true"/>
        </w:rPr>
        <w:t xml:space="preserve">6. proposamena</w:t>
      </w:r>
    </w:p>
    <w:p>
      <w:pPr>
        <w:pStyle w:val="0"/>
        <w:suppressAutoHyphens w:val="false"/>
        <w:rPr>
          <w:rStyle w:val="1"/>
        </w:rPr>
      </w:pPr>
      <w:r>
        <w:rPr>
          <w:rStyle w:val="1"/>
        </w:rPr>
        <w:t xml:space="preserve">Parlamentuak Nafarroako Gobernua premiatzen du erabaki dezan COVID-19rako ohiz kanpoko tasa ezartzeko foru lege proiektu bat Parlamentura igortzea, horren bidez Nafarroako erakundeek hurrengo hilabete eta urteetan ezinbestean izanen dituzten finantzaketa-beharrei aurre egiten lagundu ahal izateko. Guztiz pertinentea da zerga-neurri gehigarri eta salbuespenezkoak aplikatzea, uztarturik fiskalitate progresiboago eta ekitatezkoago bati buruz egin beharrekoa den eztabaidari, halatan bermatze aldera premiazkoak ditugun politika publikoak praktikan jartzeko behar beste baliabide edukitzea.</w:t>
      </w:r>
    </w:p>
    <w:p>
      <w:pPr>
        <w:pStyle w:val="0"/>
        <w:suppressAutoHyphens w:val="false"/>
        <w:rPr>
          <w:rStyle w:val="1"/>
        </w:rPr>
      </w:pPr>
      <w:r>
        <w:rPr>
          <w:rStyle w:val="1"/>
        </w:rPr>
        <w:t xml:space="preserve">COVID-19 tasa deritzona ezartzeari buruzko foru lege proiektu horretan, ondoren aipatzen diren zuzeneko zergetan ahalmen ekonomiko handiena duten pertsonen eta enpresen zerga-tasak aldi baterako, zati batean baina modu aipagarri edo nabarmenean, igotzea ekarriko duen zerga ezartzea proposatzen da, errekargu gisa: Pertsona fisikoen errentaren gaineko zerga, sozietateen gaineko zerga, ondarearen gaineko zerga eta oinordetza eta dohaintzen gaineko zerga. Igoera lau urterako izanen da, eta honako ezaugarri hauek izanen ditu:</w:t>
      </w:r>
    </w:p>
    <w:p>
      <w:pPr>
        <w:pStyle w:val="0"/>
        <w:suppressAutoHyphens w:val="false"/>
        <w:rPr>
          <w:rStyle w:val="1"/>
        </w:rPr>
      </w:pPr>
      <w:r>
        <w:rPr>
          <w:rStyle w:val="1"/>
        </w:rPr>
        <w:t xml:space="preserve">A.- Pertsona fisikoen errentaren gaineko zergaren errekargua</w:t>
      </w:r>
    </w:p>
    <w:p>
      <w:pPr>
        <w:pStyle w:val="0"/>
        <w:suppressAutoHyphens w:val="false"/>
        <w:rPr>
          <w:rStyle w:val="1"/>
        </w:rPr>
      </w:pPr>
      <w:r>
        <w:rPr>
          <w:rStyle w:val="1"/>
        </w:rPr>
        <w:t xml:space="preserve">Proposatzen da zergaren likidazio-oinarri orokorraren gaineko errekargu bat ezartzea, zerga-tasak gehitzeko moduan, honako parametro hauen arabera:</w:t>
      </w:r>
    </w:p>
    <w:p>
      <w:pPr>
        <w:pStyle w:val="0"/>
        <w:suppressAutoHyphens w:val="false"/>
      </w:pPr>
      <w:r>
        <w:rPr>
          <w:rStyle w:val="1"/>
        </w:rPr>
        <w:t xml:space="preserve">Aurrezkiaren likidazio-oinarriaren gaineko zerga-tasa handitzeko errekargua, oinarri bakar baterantz aurrera egiteko, baldintza hauetan:</w:t>
        <w:br w:type="page"/>
      </w:r>
    </w:p>
    <w:p>
      <w:pPr>
        <w:pStyle w:val="0"/>
        <w:suppressAutoHyphens w:val="false"/>
        <w:rPr>
          <w:rStyle w:val="1"/>
        </w:rPr>
      </w:pPr>
      <w:r>
        <w:rPr>
          <w:rStyle w:val="1"/>
        </w:rPr>
        <w:t xml:space="preserve">B.- Errekargua sozietateen gaineko zergan</w:t>
      </w:r>
    </w:p>
    <w:p>
      <w:pPr>
        <w:pStyle w:val="0"/>
        <w:suppressAutoHyphens w:val="false"/>
        <w:rPr>
          <w:rStyle w:val="1"/>
        </w:rPr>
      </w:pPr>
      <w:r>
        <w:rPr>
          <w:rStyle w:val="1"/>
        </w:rPr>
        <w:t xml:space="preserve">Aurreko ekitaldiarekiko % 10etik gorako kontabilitate-mozkinak izan dituzten enpresa ertain eta handientzako tasa nominala handitzeko errekargu gehigarria proposatzen da.</w:t>
      </w:r>
    </w:p>
    <w:p>
      <w:pPr>
        <w:pStyle w:val="0"/>
        <w:suppressAutoHyphens w:val="false"/>
        <w:rPr>
          <w:rStyle w:val="1"/>
        </w:rPr>
      </w:pPr>
      <w:r>
        <w:rPr>
          <w:rStyle w:val="1"/>
        </w:rPr>
        <w:t xml:space="preserve">Zerga-tasaren igoera horren aplikazioa honela egitea proposatzen da:</w:t>
      </w:r>
    </w:p>
    <w:p>
      <w:pPr>
        <w:pStyle w:val="0"/>
        <w:suppressAutoHyphens w:val="false"/>
        <w:rPr>
          <w:rStyle w:val="1"/>
        </w:rPr>
      </w:pPr>
      <w:r>
        <w:rPr>
          <w:rStyle w:val="1"/>
        </w:rPr>
        <w:t xml:space="preserve">C.- Errekargua ondarearen gaineko zergan</w:t>
      </w:r>
    </w:p>
    <w:p>
      <w:pPr>
        <w:pStyle w:val="0"/>
        <w:suppressAutoHyphens w:val="false"/>
        <w:rPr>
          <w:rStyle w:val="1"/>
        </w:rPr>
      </w:pPr>
      <w:r>
        <w:rPr>
          <w:rStyle w:val="1"/>
        </w:rPr>
        <w:t xml:space="preserve">Zerga-tasak igotzeko errekargu bat proposatzen da tarte guztietan, azken zerga-tasak (errekargua aplikatu ondoren) % 1 eta % 3 arteko gorabeherara irits daitezen, milioi bat euroko salbuespenetik aurrera. Gainera, honako aldaketa hauek eginen dira:</w:t>
      </w:r>
    </w:p>
    <w:p>
      <w:pPr>
        <w:pStyle w:val="0"/>
        <w:suppressAutoHyphens w:val="false"/>
        <w:rPr>
          <w:rStyle w:val="1"/>
        </w:rPr>
      </w:pPr>
      <w:r>
        <w:rPr>
          <w:rStyle w:val="1"/>
        </w:rPr>
        <w:t xml:space="preserve">– Ezkutu fiskala desaktibatzea, zergaren benetako progresibitatea bermatzeko eta plangintza fiskala saihesteko.</w:t>
      </w:r>
    </w:p>
    <w:p>
      <w:pPr>
        <w:pStyle w:val="0"/>
        <w:suppressAutoHyphens w:val="false"/>
        <w:rPr>
          <w:rStyle w:val="1"/>
        </w:rPr>
      </w:pPr>
      <w:r>
        <w:rPr>
          <w:rStyle w:val="1"/>
        </w:rPr>
        <w:t xml:space="preserve">– Familia-enpresen partaidetzak zergapetzea, ekitate horizontalaren printzipioaren arabera, % 75eko hobaria ezarriz.</w:t>
      </w:r>
    </w:p>
    <w:p>
      <w:pPr>
        <w:pStyle w:val="0"/>
        <w:suppressAutoHyphens w:val="false"/>
        <w:rPr>
          <w:rStyle w:val="1"/>
        </w:rPr>
      </w:pPr>
      <w:r>
        <w:rPr>
          <w:rStyle w:val="1"/>
        </w:rPr>
        <w:t xml:space="preserve">D.- Oinordetzen eta dohaintzen gaineko zergaren errekargua</w:t>
      </w:r>
    </w:p>
    <w:p>
      <w:pPr>
        <w:pStyle w:val="0"/>
        <w:suppressAutoHyphens w:val="false"/>
        <w:rPr>
          <w:rStyle w:val="1"/>
        </w:rPr>
      </w:pPr>
      <w:r>
        <w:rPr>
          <w:rStyle w:val="1"/>
        </w:rPr>
        <w:t xml:space="preserve">Oinordetzen eta dohaintzen gaineko zergaren xedapenen testu bateginaren 34.1 artikuluan araututako zerga-tasaren gaineko errekargua proposatzen da (250/2002 Legegintzako Foru Dekretua, abenduaren 16koa). Honela ezarriko da, hain zuzen:</w:t>
      </w:r>
    </w:p>
    <w:p>
      <w:pPr>
        <w:pStyle w:val="0"/>
        <w:suppressAutoHyphens w:val="false"/>
        <w:rPr>
          <w:rStyle w:val="1"/>
          <w:b w:val="true"/>
        </w:rPr>
      </w:pPr>
      <w:r>
        <w:rPr>
          <w:rStyle w:val="1"/>
          <w:b w:val="true"/>
        </w:rPr>
        <w:t xml:space="preserve">7. proposamena</w:t>
      </w:r>
    </w:p>
    <w:p>
      <w:pPr>
        <w:pStyle w:val="0"/>
        <w:suppressAutoHyphens w:val="false"/>
        <w:rPr>
          <w:rStyle w:val="1"/>
        </w:rPr>
      </w:pPr>
      <w:r>
        <w:rPr>
          <w:rStyle w:val="1"/>
        </w:rPr>
        <w:t xml:space="preserve">Parlamentuak Nafarroako Gobernu premiatzen du urtea amaitu baino lehen bidal dezan Parlamentura 2021erako zerga- neurrien lege proiektu bat, zerga-sistema justu, aurrerakoi, ekitatibo eta solidario baten alde eginen duena, sektore publikoaren bideragarritasuna bermatzeko behar diren diru-sarrerak bermatzeko, benetako progresibotasunaren printzipioan eta iruzurraren aurkako borrokan benetako konpromisoan oinarrituta. Aberastasunaren birbanaketa ahalbidetuko duen sistema fiskala, elkartasun-printzipioa gauzatuko duena; pertsona fisikoen gaineko sistema fiskala, non errenten zerga-karga berdina izanen den jatorriagatik bereizkeriarik egin gabe; sozialki aurreratuen dauden Europako herrialdeetatik hurbil dagoen presio fiskala izanen duen sistema, honako neurri hauek barne hartuko dituena:</w:t>
      </w:r>
    </w:p>
    <w:p>
      <w:pPr>
        <w:pStyle w:val="0"/>
        <w:suppressAutoHyphens w:val="false"/>
        <w:rPr>
          <w:rStyle w:val="1"/>
        </w:rPr>
      </w:pPr>
      <w:r>
        <w:rPr>
          <w:rStyle w:val="1"/>
        </w:rPr>
        <w:t xml:space="preserve">1.-Hitzartutako zerga-figurei buruz:</w:t>
      </w:r>
    </w:p>
    <w:p>
      <w:pPr>
        <w:pStyle w:val="0"/>
        <w:suppressAutoHyphens w:val="false"/>
        <w:rPr>
          <w:rStyle w:val="1"/>
        </w:rPr>
      </w:pPr>
      <w:r>
        <w:rPr>
          <w:rStyle w:val="1"/>
        </w:rPr>
        <w:t xml:space="preserve">A).-Pertsona fisikoen errentaren gaineko azterlana:</w:t>
      </w:r>
    </w:p>
    <w:p>
      <w:pPr>
        <w:pStyle w:val="0"/>
        <w:suppressAutoHyphens w:val="false"/>
        <w:rPr>
          <w:rStyle w:val="1"/>
        </w:rPr>
      </w:pPr>
      <w:r>
        <w:rPr>
          <w:rStyle w:val="1"/>
        </w:rPr>
        <w:t xml:space="preserve">• Ordaintzaile bakar baten lan-etekinetatik soilik datozen errentak lortzen dituzten zergadunen kasuan, 16.000 eurora arte luzatzea aitorpena egin beharrik ez izateko kasua.</w:t>
      </w:r>
    </w:p>
    <w:p>
      <w:pPr>
        <w:pStyle w:val="0"/>
        <w:suppressAutoHyphens w:val="false"/>
        <w:rPr>
          <w:rStyle w:val="1"/>
        </w:rPr>
      </w:pPr>
      <w:r>
        <w:rPr>
          <w:rStyle w:val="1"/>
        </w:rPr>
        <w:t xml:space="preserve">• Dualtasuna ezabatzea laneko eta kapitaleko errenten tratamenduan.</w:t>
      </w:r>
    </w:p>
    <w:p>
      <w:pPr>
        <w:pStyle w:val="0"/>
        <w:suppressAutoHyphens w:val="false"/>
        <w:rPr>
          <w:rStyle w:val="1"/>
        </w:rPr>
      </w:pPr>
      <w:r>
        <w:rPr>
          <w:rStyle w:val="1"/>
        </w:rPr>
        <w:t xml:space="preserve">• Zenbatespen objektiboko moduluen araubidea arian-arian kentzea.</w:t>
      </w:r>
    </w:p>
    <w:p>
      <w:pPr>
        <w:pStyle w:val="0"/>
        <w:suppressAutoHyphens w:val="false"/>
        <w:rPr>
          <w:rStyle w:val="1"/>
        </w:rPr>
      </w:pPr>
      <w:r>
        <w:rPr>
          <w:rStyle w:val="1"/>
        </w:rPr>
        <w:t xml:space="preserve">B).-Sozietateen gaineko zerga:</w:t>
      </w:r>
    </w:p>
    <w:p>
      <w:pPr>
        <w:pStyle w:val="0"/>
        <w:suppressAutoHyphens w:val="false"/>
        <w:rPr>
          <w:rStyle w:val="1"/>
        </w:rPr>
      </w:pPr>
      <w:r>
        <w:rPr>
          <w:rStyle w:val="1"/>
        </w:rPr>
        <w:t xml:space="preserve">• Sistemaren bilketa osoan zerga honen ekarpen orokor handiagoa ahalbidetuko duten neurriak hartzea; hala nola, karga-tasak berrikustea.</w:t>
      </w:r>
    </w:p>
    <w:p>
      <w:pPr>
        <w:pStyle w:val="0"/>
        <w:suppressAutoHyphens w:val="false"/>
        <w:rPr>
          <w:rStyle w:val="1"/>
        </w:rPr>
      </w:pPr>
      <w:r>
        <w:rPr>
          <w:rStyle w:val="1"/>
        </w:rPr>
        <w:t xml:space="preserve">• Helburu horrekin, zerga-kenkari eta -pizgarri guztiak birdefinitu behar dira, Gobernuak 2020rako aurrekontuei buruzko akordioetan hitzeman bezala onetsi zirenentzat ezarri ziren helburuak benetan betetzen dituzten aztertzeko.</w:t>
      </w:r>
    </w:p>
    <w:p>
      <w:pPr>
        <w:pStyle w:val="0"/>
        <w:suppressAutoHyphens w:val="false"/>
        <w:rPr>
          <w:rStyle w:val="1"/>
        </w:rPr>
      </w:pPr>
      <w:r>
        <w:rPr>
          <w:rStyle w:val="1"/>
        </w:rPr>
        <w:t xml:space="preserve">• Likidazio-oinarri negatiboak konpentsatzeko epeak murriztea.</w:t>
      </w:r>
    </w:p>
    <w:p>
      <w:pPr>
        <w:pStyle w:val="0"/>
        <w:suppressAutoHyphens w:val="false"/>
        <w:rPr>
          <w:rStyle w:val="1"/>
        </w:rPr>
      </w:pPr>
      <w:r>
        <w:rPr>
          <w:rStyle w:val="1"/>
        </w:rPr>
        <w:t xml:space="preserve">• Zoru fiskala modu egokiagoan arautzea, benetakoa izan dadin, haren salbuespenak soilik mantenduz, zergaren bilketaren higadura argirik eragin gabe.</w:t>
      </w:r>
    </w:p>
    <w:p>
      <w:pPr>
        <w:pStyle w:val="0"/>
        <w:suppressAutoHyphens w:val="false"/>
        <w:rPr>
          <w:rStyle w:val="1"/>
        </w:rPr>
      </w:pPr>
      <w:r>
        <w:rPr>
          <w:rStyle w:val="1"/>
        </w:rPr>
        <w:t xml:space="preserve">C).-Aberastasunaren eta Fortuna Handien gaineko Zerga</w:t>
      </w:r>
    </w:p>
    <w:p>
      <w:pPr>
        <w:pStyle w:val="0"/>
        <w:suppressAutoHyphens w:val="false"/>
        <w:rPr>
          <w:rStyle w:val="1"/>
        </w:rPr>
      </w:pPr>
      <w:r>
        <w:rPr>
          <w:rStyle w:val="1"/>
        </w:rPr>
        <w:t xml:space="preserve">Aberastasunaren eta Fortuna Handien gaineko Zerga berri bat ezartzea, egungo ondarearen gaineko zerga ordeztuz, iruzurraren aurkako kontrola egiteko eta sistemaren progresibitatea hobetzeko.</w:t>
      </w:r>
    </w:p>
    <w:p>
      <w:pPr>
        <w:pStyle w:val="0"/>
        <w:suppressAutoHyphens w:val="false"/>
        <w:rPr>
          <w:rStyle w:val="1"/>
        </w:rPr>
      </w:pPr>
      <w:r>
        <w:rPr>
          <w:rStyle w:val="1"/>
        </w:rPr>
        <w:t xml:space="preserve">Hartara, zerga berri honen bidez sustatuko da aberastasunaren erabilera produktiboa, eta bilatuko da ondasunen eta eduki ekonomikoko eskubideen erabileran efizientzia handiagoa lortzea, saihestuz halakoak alferrikakoak izan daitezela eta erabilera espekulatiboa izan dezatela, eta, aldi berean, tributu-sistema osoari gehikortasun handiagoa emanez.</w:t>
      </w:r>
    </w:p>
    <w:p>
      <w:pPr>
        <w:pStyle w:val="0"/>
        <w:suppressAutoHyphens w:val="false"/>
        <w:rPr>
          <w:rStyle w:val="1"/>
        </w:rPr>
      </w:pPr>
      <w:r>
        <w:rPr>
          <w:rStyle w:val="1"/>
        </w:rPr>
        <w:t xml:space="preserve">Aberastasuna gaitasun ekonomikoaren adierazle bat da, ondasunen eta eduki ekonomikoko edukien titulartasunetik datorrena. Ildo horretan, zerga berriak aberastasunak haren titular diren pertsona fisikoei dakarkien ahalmen ekonomiko gehigarria zergapetuko du. Funtsean, hiru dira zerga berri horren helburuak:</w:t>
      </w:r>
    </w:p>
    <w:p>
      <w:pPr>
        <w:pStyle w:val="0"/>
        <w:suppressAutoHyphens w:val="false"/>
        <w:rPr>
          <w:rStyle w:val="1"/>
        </w:rPr>
      </w:pPr>
      <w:r>
        <w:rPr>
          <w:rStyle w:val="1"/>
        </w:rPr>
        <w:t xml:space="preserve">1.- Alde batetik, aberastasunaren gaineko kargaren helburua da eduki ekonomikoa duten ondasun eta eskubideen erabileran eraginkortasuna hobetzea, horien alferrikako erabilera edo erabilera espekulatiboa saihestuz. Alde horretatik, karga horrek aberastasunaren erabilera produktiboa sustatzen du espekulaziozko beste erabilera batzuen aldean.</w:t>
      </w:r>
    </w:p>
    <w:p>
      <w:pPr>
        <w:pStyle w:val="0"/>
        <w:suppressAutoHyphens w:val="false"/>
        <w:rPr>
          <w:rStyle w:val="1"/>
        </w:rPr>
      </w:pPr>
      <w:r>
        <w:rPr>
          <w:rStyle w:val="1"/>
        </w:rPr>
        <w:t xml:space="preserve">2.- Bigarrenik, Aberastasunaren eta Fortuna Handien gaineko Zergaren helburua da aberastasuna osatzen duten ondare-elementuetan gerta daitezkeen aldaketak kontrolatzea eta erroldatzea. Zerga horrekin ixten da zerga-sistema, eta zerga-bilketaren eraginkortasunetik harago doa haren garrantzia.</w:t>
      </w:r>
    </w:p>
    <w:p>
      <w:pPr>
        <w:pStyle w:val="0"/>
        <w:suppressAutoHyphens w:val="false"/>
        <w:rPr>
          <w:rStyle w:val="1"/>
        </w:rPr>
      </w:pPr>
      <w:r>
        <w:rPr>
          <w:rStyle w:val="1"/>
        </w:rPr>
        <w:t xml:space="preserve">3.- Azkenik, zerga berri horrek izaera progresiboagoa ematen dio zerga-sistema osoari.</w:t>
      </w:r>
    </w:p>
    <w:p>
      <w:pPr>
        <w:pStyle w:val="0"/>
        <w:suppressAutoHyphens w:val="false"/>
        <w:rPr>
          <w:rStyle w:val="1"/>
        </w:rPr>
      </w:pPr>
      <w:r>
        <w:rPr>
          <w:rStyle w:val="1"/>
        </w:rPr>
        <w:t xml:space="preserve">Aberastasunaren eta Fortuna Handien gaineko Zerga zerga zuzena eta pertsonala da, eta pertsona fisikoen aberastasuna zergapetzen du. Zerga honen ondorioetarako, pertsona fisikoaren aberastasuna izanen da bere titulartasuneko ondasun eta eskubide ekonomiko guztiak, haien balioa gutxitzen duten karga eta zamak kenduta, eta erantzun beharreko zor eta betebehar pertsonalak kenduta.</w:t>
      </w:r>
    </w:p>
    <w:p>
      <w:pPr>
        <w:pStyle w:val="0"/>
        <w:suppressAutoHyphens w:val="false"/>
        <w:rPr>
          <w:rStyle w:val="1"/>
        </w:rPr>
      </w:pPr>
      <w:r>
        <w:rPr>
          <w:rStyle w:val="1"/>
        </w:rPr>
        <w:t xml:space="preserve">2.- Fiskalitate berdea dela eta:</w:t>
      </w:r>
    </w:p>
    <w:p>
      <w:pPr>
        <w:pStyle w:val="0"/>
        <w:suppressAutoHyphens w:val="false"/>
        <w:rPr>
          <w:rStyle w:val="1"/>
        </w:rPr>
      </w:pPr>
      <w:r>
        <w:rPr>
          <w:rStyle w:val="1"/>
        </w:rPr>
        <w:t xml:space="preserve">Ingurumen-zergak karga fiskala birbanatzean dautza, eta, horretarako, zuzenean zigortzen dituzte ingurune naturalarekiko jokabide eta jarduera kaltegarrienak, eta, zeharka, erraztasunak ematen dituzte garapen jasangarriko onuragarriak diren jardunbide eta formula berrietarantz aurrera egiteko. Hori dela eta, proposatzen da azter dadila mailakatzearen, gardentasunaren eta parte-hartzearen printzipioen araberako ingurumen-helburuak dituen zerga-figuraren bat ezartzea.</w:t>
      </w:r>
    </w:p>
    <w:p>
      <w:pPr>
        <w:pStyle w:val="0"/>
        <w:suppressAutoHyphens w:val="false"/>
        <w:rPr>
          <w:rStyle w:val="1"/>
        </w:rPr>
      </w:pPr>
      <w:r>
        <w:rPr>
          <w:rStyle w:val="1"/>
        </w:rPr>
        <w:t xml:space="preserve">Helburua da sistema fiskala erabiltzea ingurumenaren ikuspegitik positibotzat jotzen diren jokabide-aldaketak sustatzeko. Aberastasunaren banaketan eta ingurumen-arazo nagusiekiko erantzukizunean gero eta desberdintasun handiagoa dagoen testuinguru batean, pizgarri ekonomiko horiek ingurumen-, ekonomia- eta gizarte-politika zabalago baten parte izan behar dute, arrakala hori murrizteko, klase behartsuenei jarrera jasangarriak errazteko eta ingurumenean inpaktu handiena duten eragile ekonomikoak zerga berdeen diru-kutxaren zergadun nagusiak direla bermatzeko.</w:t>
      </w:r>
    </w:p>
    <w:p>
      <w:pPr>
        <w:pStyle w:val="0"/>
        <w:suppressAutoHyphens w:val="false"/>
        <w:rPr>
          <w:rStyle w:val="1"/>
        </w:rPr>
      </w:pPr>
      <w:r>
        <w:rPr>
          <w:rStyle w:val="1"/>
        </w:rPr>
        <w:t xml:space="preserve">Beharrezkoa da, gaur egun eta etorkizun hurbilean, ingurumen-fiskalitate progresibo bat diseinatzea eta ezartzea, baliabide naturalen gehiegizko ustiapenari pizgarria kentzeko eta, aldi berean, klima-krisiari eta ekosistemen degradazioari aurre egiteko. Hori ere tresna estrategikoa izanen da trantsizio ekologikoa finantzatzeko, trantsizio horretan ezinbestekoa izanen baita zientzian eta teknologian inbertitzea.</w:t>
      </w:r>
    </w:p>
    <w:p>
      <w:pPr>
        <w:pStyle w:val="0"/>
        <w:suppressAutoHyphens w:val="false"/>
        <w:rPr>
          <w:rStyle w:val="1"/>
        </w:rPr>
      </w:pPr>
      <w:r>
        <w:rPr>
          <w:rStyle w:val="1"/>
        </w:rPr>
        <w:t xml:space="preserve">Era berean, ezinbestekoa da zerga-politika horretatik lortutako diru-bilketa erabil dadila trantsizio ekologikoa errazteko eta planetaren mugen araberako eredu sozioekonomikoa lortzeko.</w:t>
      </w:r>
    </w:p>
    <w:p>
      <w:pPr>
        <w:pStyle w:val="0"/>
        <w:suppressAutoHyphens w:val="false"/>
        <w:rPr>
          <w:rStyle w:val="1"/>
        </w:rPr>
      </w:pPr>
      <w:r>
        <w:rPr>
          <w:rStyle w:val="1"/>
        </w:rPr>
        <w:t xml:space="preserve">Horregatik, fiskalitate berdearen arloan, Nafarroako Gobernua premiatzen da azter dezan zerga-figura berde berriak ezartzeko aukera, zerga-arloan dituen eskumenak erabiliz. Honako hauen moduko figurak, hain zuzen:</w:t>
      </w:r>
    </w:p>
    <w:p>
      <w:pPr>
        <w:pStyle w:val="0"/>
        <w:suppressAutoHyphens w:val="false"/>
        <w:rPr>
          <w:rStyle w:val="1"/>
        </w:rPr>
      </w:pPr>
      <w:r>
        <w:rPr>
          <w:rStyle w:val="1"/>
        </w:rPr>
        <w:t xml:space="preserve">• Lurzoruaren erabileren aldaketaren gaineko zerga: Zerga honen helburua da pizgarriak kentzea lurzoru urbanizaezina urbanizagarri bihurtzeko. Horrela, lurzorua bezain baliabide natural baliotsua eta gero eta urriagoa erabiltzea babesten da, landa-lurzorua urbanizatzera igarotzeko urbanizazio berriko jarduketak zergapetuz.</w:t>
      </w:r>
    </w:p>
    <w:p>
      <w:pPr>
        <w:pStyle w:val="0"/>
        <w:suppressAutoHyphens w:val="false"/>
        <w:rPr>
          <w:rStyle w:val="1"/>
        </w:rPr>
      </w:pPr>
      <w:r>
        <w:rPr>
          <w:rStyle w:val="1"/>
        </w:rPr>
        <w:t xml:space="preserve">• Abeltzaintza intentsiboaren ingurumen-inpaktuaren gaineko zerga: Zerga bat sortzea proposatzen dugu, minden sorrerak eta abeltzaintzako instalazio intentsiboetan sortutako metano-isuri lausoek ingurumenean duten eragina zergapetzeko. Ziurtagiri ekologikoa duten baserriak zergaren zati batetik kanpo uztea proposatzen da. Era berean, erabilera estentsiboko ustiategiak zergatik kanpo geratuko lirateke, nekazaritzan sortzen dituzten ingurumen- eta gizarte-onurak direla eta.</w:t>
      </w:r>
    </w:p>
    <w:p>
      <w:pPr>
        <w:pStyle w:val="0"/>
        <w:suppressAutoHyphens w:val="false"/>
        <w:rPr>
          <w:rStyle w:val="1"/>
        </w:rPr>
      </w:pPr>
      <w:r>
        <w:rPr>
          <w:rStyle w:val="1"/>
        </w:rPr>
        <w:t xml:space="preserve">• Ontzi ez-erabilgarrien gaineko zerga: Zerga honen helburua ontzi berrerabilgarri eta iraunkorren erabilera sustatzea da; beraz, erabilera bakarreko ontzien gaineko zerga sortzea proposatzen du. Zerga hori pizgarria izanen litzateke ekonomia zirkularrerako, egunero kontsumitzen diren erabilera bakarreko ontzien kantitate handia murriztuko luke, eta sustatuko luke ontziratzaileek beren ontziratzea formatu berrerabilgarrietara bideratzea.</w:t>
      </w:r>
    </w:p>
    <w:p>
      <w:pPr>
        <w:pStyle w:val="0"/>
        <w:suppressAutoHyphens w:val="false"/>
        <w:rPr>
          <w:rStyle w:val="1"/>
        </w:rPr>
      </w:pPr>
      <w:r>
        <w:rPr>
          <w:rStyle w:val="1"/>
        </w:rPr>
        <w:t xml:space="preserve">• Meatzaritzako Erauzketa Jardueren gaineko Zerga: erauzketa-jarduerek ingurumen-kalte handiak eragiten dituzte berriztagarriak ez diren baliabide naturalen agortzeari dagokionez. Aire zabaleko ustiategien kasuan, gainera, paisaia aldarazten dute. Ustiategi horietan da justifikatuena zerga ekologiko bat ezartzea.</w:t>
      </w:r>
    </w:p>
    <w:p>
      <w:pPr>
        <w:pStyle w:val="0"/>
        <w:suppressAutoHyphens w:val="false"/>
        <w:rPr>
          <w:rStyle w:val="1"/>
        </w:rPr>
      </w:pPr>
      <w:r>
        <w:rPr>
          <w:rStyle w:val="1"/>
        </w:rPr>
        <w:t xml:space="preserve">• Gaua igarotzearen gaineko zerga: Zerga honen helburua izanen litzateke jarduera eta establezimendu turistikoek ingurumenean duten eragina zergapetzea. Bestalde, turismoak kalitatezko ingurumenaren onura jasotzen du, eta bidezkoa da arlo horretako politikak finantzatzen laguntzea.</w:t>
      </w:r>
    </w:p>
    <w:p>
      <w:pPr>
        <w:pStyle w:val="0"/>
        <w:suppressAutoHyphens w:val="false"/>
        <w:rPr>
          <w:rStyle w:val="1"/>
        </w:rPr>
      </w:pPr>
      <w:r>
        <w:rPr>
          <w:rStyle w:val="1"/>
        </w:rPr>
        <w:t xml:space="preserve">Gainera, ebaluatu behar da hondakinen instalazio pribatu edo publikoetan egiten den isurketa eta errausketaren gaineko zergaren ezarpena, zeina Hondakinei eta haien Fiskalitateari buruzko 14/2018 Foru Legean jaso baitzen, hargatik eragotzi gabe foru lege honen balizko erreforma, haren banaketak zerga horren oinarri den filosofiarekiko errespetua bermatzen duela ziurtatzeko.</w:t>
      </w:r>
    </w:p>
    <w:p>
      <w:pPr>
        <w:pStyle w:val="0"/>
        <w:suppressAutoHyphens w:val="false"/>
        <w:rPr>
          <w:rStyle w:val="1"/>
        </w:rPr>
      </w:pPr>
      <w:r>
        <w:rPr>
          <w:rStyle w:val="1"/>
        </w:rPr>
        <w:t xml:space="preserve">3.-”Tobin tasa” eta “Google tasa” deiturikoak ezartzea.</w:t>
      </w:r>
    </w:p>
    <w:p>
      <w:pPr>
        <w:pStyle w:val="0"/>
        <w:suppressAutoHyphens w:val="false"/>
        <w:rPr>
          <w:rStyle w:val="1"/>
        </w:rPr>
      </w:pPr>
      <w:r>
        <w:rPr>
          <w:rStyle w:val="1"/>
        </w:rPr>
        <w:t xml:space="preserve">Estatuarekin negoziatu behar da, Nafarroan finantza-transakzioen gaineko zerga (“Tobin tasa”) eta zenbait zerbitzu digitalen gaineko zerga (“Google tasa”) harmonizatzeko, horien kudeaketa eta ordainarazpena Nafarroako Ogasunak egin ditzan.</w:t>
      </w:r>
    </w:p>
    <w:p>
      <w:pPr>
        <w:pStyle w:val="0"/>
        <w:suppressAutoHyphens w:val="false"/>
        <w:rPr>
          <w:rStyle w:val="1"/>
        </w:rPr>
      </w:pPr>
      <w:r>
        <w:rPr>
          <w:rStyle w:val="1"/>
        </w:rPr>
        <w:t xml:space="preserve">Laburbilduz, Nafarroako Gobernua premiatzen da Zerga Neurriei buruzko Lege Proiektu horrekin zerga-politika jakin bat bultza dezan, lortu nahi diren emaitza zehatzak lortzeko. Baliabideak biltzeko moduak eta horiek gastatzeko moduak aberastasunaren birbanaketa baldintzatzen dute: gehien duenak ekarpen handiagoa egiten du eta itzulkin txikiagoa jasotzen du. Gutxi duenak, alderantziz Horrela, zerga-politika eta gastu-politika tresna garrantzitsuak dira gizarte-desberdintasunak murrizteko. Horregatik, zerga-sistemaren beharrezko erreformek izaera progresiboa izan beharko dute, gizarte-orekara bideratuz eta baliabide publikoen nahikotasuna eta gehikuntza bermatuz.</w:t>
      </w:r>
    </w:p>
    <w:p>
      <w:pPr>
        <w:pStyle w:val="0"/>
        <w:suppressAutoHyphens w:val="false"/>
        <w:rPr>
          <w:rStyle w:val="1"/>
          <w:b w:val="true"/>
        </w:rPr>
      </w:pPr>
      <w:r>
        <w:rPr>
          <w:rStyle w:val="1"/>
          <w:b w:val="true"/>
        </w:rPr>
        <w:t xml:space="preserve">9. proposamena</w:t>
      </w:r>
    </w:p>
    <w:p>
      <w:pPr>
        <w:pStyle w:val="0"/>
        <w:suppressAutoHyphens w:val="false"/>
        <w:rPr>
          <w:rStyle w:val="1"/>
        </w:rPr>
      </w:pPr>
      <w:r>
        <w:rPr>
          <w:rStyle w:val="1"/>
        </w:rPr>
        <w:t xml:space="preserve">Parlamentuak Nafarroako Gobernua premiatzen du Nafarroako Banku Publikoa sor dezan, ezaugarri hauek izanen dituena:</w:t>
      </w:r>
    </w:p>
    <w:p>
      <w:pPr>
        <w:pStyle w:val="0"/>
        <w:suppressAutoHyphens w:val="false"/>
        <w:rPr>
          <w:rStyle w:val="1"/>
        </w:rPr>
      </w:pPr>
      <w:r>
        <w:rPr>
          <w:rStyle w:val="1"/>
        </w:rPr>
        <w:t xml:space="preserve">1.- Zerbitzu publikoa eta irabazi-asmorik gabekoa izatea.</w:t>
      </w:r>
    </w:p>
    <w:p>
      <w:pPr>
        <w:pStyle w:val="0"/>
        <w:suppressAutoHyphens w:val="false"/>
        <w:rPr>
          <w:rStyle w:val="1"/>
        </w:rPr>
      </w:pPr>
      <w:r>
        <w:rPr>
          <w:rStyle w:val="1"/>
        </w:rPr>
        <w:t xml:space="preserve">2.- Kontu korronte baterako eta ordainbide baterako sarbidea bermatzea hala eskatzen duten Nafarroako herritar guztiei.</w:t>
      </w:r>
    </w:p>
    <w:p>
      <w:pPr>
        <w:pStyle w:val="0"/>
        <w:suppressAutoHyphens w:val="false"/>
        <w:rPr>
          <w:rStyle w:val="1"/>
        </w:rPr>
      </w:pPr>
      <w:r>
        <w:rPr>
          <w:rStyle w:val="1"/>
        </w:rPr>
        <w:t xml:space="preserve">3.- Aurreztaileen eta inbertitzaileen gordailuei kaudimen-berme handiagoa ematea, banku-sektore pribatuak azken urteetan eskainitakoa baino.</w:t>
      </w:r>
    </w:p>
    <w:p>
      <w:pPr>
        <w:pStyle w:val="0"/>
        <w:suppressAutoHyphens w:val="false"/>
        <w:rPr>
          <w:rStyle w:val="1"/>
        </w:rPr>
      </w:pPr>
      <w:r>
        <w:rPr>
          <w:rStyle w:val="1"/>
        </w:rPr>
        <w:t xml:space="preserve">4.- Sozietate aurreratu batean eguneroko bizitzarako funtsezkoak diren eragiketetarako sarbidea bermatzea, hala nola helbideratzeak, zordunketa-txartela eta kutxazainen zerbitzuetarako sarbidea, prezio erabat eskuragarrietan edo doakoetan.</w:t>
      </w:r>
    </w:p>
    <w:p>
      <w:pPr>
        <w:pStyle w:val="0"/>
        <w:suppressAutoHyphens w:val="false"/>
        <w:rPr>
          <w:rStyle w:val="1"/>
        </w:rPr>
      </w:pPr>
      <w:r>
        <w:rPr>
          <w:rStyle w:val="1"/>
        </w:rPr>
        <w:t xml:space="preserve">5.- Nafarroako sektore publikoko erakunde guztien jarduna kudeatzeko erreferentziazko finantza-erakundea izatea (diru-bilketa, zerbitzari publikoei soldatak ordaintzea, sektore publikoko gordailuak, sektore publikoaren finantzaketa, etab.).</w:t>
      </w:r>
    </w:p>
    <w:p>
      <w:pPr>
        <w:pStyle w:val="0"/>
        <w:suppressAutoHyphens w:val="false"/>
        <w:rPr>
          <w:rStyle w:val="1"/>
        </w:rPr>
      </w:pPr>
      <w:r>
        <w:rPr>
          <w:rStyle w:val="1"/>
        </w:rPr>
        <w:t xml:space="preserve">6.- Gida moduan izatea kudeaketa demokratiko, garden eta etikoaren arauak.</w:t>
      </w:r>
    </w:p>
    <w:p>
      <w:pPr>
        <w:pStyle w:val="0"/>
        <w:suppressAutoHyphens w:val="false"/>
        <w:rPr>
          <w:rStyle w:val="1"/>
        </w:rPr>
      </w:pPr>
      <w:r>
        <w:rPr>
          <w:rStyle w:val="1"/>
        </w:rPr>
        <w:t xml:space="preserve">7.- Balizko onurak gizarte-ekintzetan edo horien kapitalizazioan eta kaudimena segurtatzean berrinbertitzea.</w:t>
      </w:r>
    </w:p>
    <w:p>
      <w:pPr>
        <w:pStyle w:val="0"/>
        <w:suppressAutoHyphens w:val="false"/>
        <w:rPr>
          <w:rStyle w:val="1"/>
        </w:rPr>
      </w:pPr>
      <w:r>
        <w:rPr>
          <w:rStyle w:val="1"/>
        </w:rPr>
        <w:t xml:space="preserve">8.- Bere jardueren gizarte-errentagarritasuna balizko errentagarritasun ekonomikoaren gainetik jartzea; horrek ez du esan nahi banku publiko honek nahitaez bere gain hartu behar duenik banku pribatuak baztertzen dituen proiektuen finantzaketa, edo galerak aurreikusten diren finantzaketa-proiektuak onartu behar dituenik.</w:t>
      </w:r>
    </w:p>
    <w:p>
      <w:pPr>
        <w:pStyle w:val="0"/>
        <w:suppressAutoHyphens w:val="false"/>
        <w:rPr>
          <w:rStyle w:val="1"/>
        </w:rPr>
      </w:pPr>
      <w:r>
        <w:rPr>
          <w:rStyle w:val="1"/>
        </w:rPr>
        <w:t xml:space="preserve">9.- Administrazio publikoen finantzaketa erraztea, sektore pribatuak akziodunentzako errentagarritasuna bilatzeko eskaintzen dituenak baino baldintza hobeetan.</w:t>
      </w:r>
    </w:p>
    <w:p>
      <w:pPr>
        <w:pStyle w:val="0"/>
        <w:suppressAutoHyphens w:val="false"/>
        <w:rPr>
          <w:rStyle w:val="1"/>
        </w:rPr>
      </w:pPr>
      <w:r>
        <w:rPr>
          <w:rStyle w:val="1"/>
        </w:rPr>
        <w:t xml:space="preserve">10.- Bere langileen duintasuna bermatzen duten ordainsariak ezartzen dituen soldata-politika bat ezartzen badu, bai eskala txikiagoagatik, bai maila altuagoagatik, eta, bereziki, bien arteko ratioagatik.</w:t>
      </w:r>
    </w:p>
    <w:p>
      <w:pPr>
        <w:pStyle w:val="0"/>
        <w:suppressAutoHyphens w:val="false"/>
        <w:rPr>
          <w:rStyle w:val="1"/>
        </w:rPr>
      </w:pPr>
      <w:r>
        <w:rPr>
          <w:rStyle w:val="1"/>
        </w:rPr>
        <w:t xml:space="preserve">11.- Administrazio-kontseilu bat eratzea, Nafarroako Gobernuak izendatutako bederatzi kidez osatua, Foru Parlamentuak proposatuta, finantzen arloan ospe eta/edo esperientzia profesional aitortua duten pertsonen artean. Administrazio Kontseilu horretan esanbidez aitortuko da eskubide osoko partaidetza sozial eta sindikala.</w:t>
      </w:r>
    </w:p>
    <w:p>
      <w:pPr>
        <w:pStyle w:val="0"/>
        <w:suppressAutoHyphens w:val="false"/>
        <w:rPr>
          <w:rStyle w:val="1"/>
        </w:rPr>
      </w:pPr>
      <w:r>
        <w:rPr>
          <w:rStyle w:val="1"/>
        </w:rPr>
        <w:t xml:space="preserve">12.- Gaitasun-, merezimendu- eta berdintasun-printzipioetan oinarritutako kontratazio-politika ezartzea, ordainsari-maila duin, lehiakor baina mugatuekin.</w:t>
      </w:r>
    </w:p>
    <w:p>
      <w:pPr>
        <w:pStyle w:val="0"/>
        <w:suppressAutoHyphens w:val="false"/>
        <w:rPr>
          <w:rStyle w:val="1"/>
        </w:rPr>
      </w:pPr>
      <w:r>
        <w:rPr>
          <w:rStyle w:val="1"/>
        </w:rPr>
        <w:t xml:space="preserve">13.- Lankidetza-hitzarmenak lortzea beste banku publiko batzuekin, bezeroei zerbitzuak beste erkidego eta herrialde batzuetan eman ahal izateko, bai eta tamainari lotutako sinergiak optimizatzeko ere, hala nola bulego-sarea, sistema informatikoak, etab.</w:t>
      </w:r>
    </w:p>
    <w:p>
      <w:pPr>
        <w:pStyle w:val="0"/>
        <w:suppressAutoHyphens w:val="false"/>
        <w:rPr>
          <w:rStyle w:val="1"/>
        </w:rPr>
      </w:pPr>
      <w:r>
        <w:rPr>
          <w:rStyle w:val="1"/>
        </w:rPr>
        <w:t xml:space="preserve">14.- Banka elektronikoaren ahalmen guztiak, bai eta banku pribatu konbentzionalaren antolaketa-, egitura- eta eraikin-egitura astunei eustera behartuta ez egotearen abantaila ere, kostuak optimizatzeko baliatzea.</w:t>
      </w:r>
    </w:p>
    <w:p>
      <w:pPr>
        <w:pStyle w:val="0"/>
        <w:suppressAutoHyphens w:val="false"/>
        <w:rPr>
          <w:rStyle w:val="1"/>
        </w:rPr>
      </w:pPr>
      <w:r>
        <w:rPr>
          <w:rStyle w:val="1"/>
        </w:rPr>
        <w:t xml:space="preserve">15.- Nafarroako ekoizpen-sarea, gure ekonomiarako inbertsio estrategikoak eta Nafarroako enpresa txiki eta ertainen finantzaketa sustatzea.</w:t>
      </w:r>
    </w:p>
    <w:p>
      <w:pPr>
        <w:pStyle w:val="0"/>
        <w:suppressAutoHyphens w:val="false"/>
        <w:rPr>
          <w:rStyle w:val="1"/>
          <w:b w:val="true"/>
        </w:rPr>
      </w:pPr>
      <w:r>
        <w:rPr>
          <w:rStyle w:val="1"/>
          <w:b w:val="true"/>
        </w:rPr>
        <w:t xml:space="preserve">21. proposamena</w:t>
      </w:r>
    </w:p>
    <w:p>
      <w:pPr>
        <w:pStyle w:val="0"/>
        <w:suppressAutoHyphens w:val="false"/>
        <w:rPr>
          <w:rStyle w:val="1"/>
        </w:rPr>
      </w:pPr>
      <w:r>
        <w:rPr>
          <w:rStyle w:val="1"/>
        </w:rPr>
        <w:t xml:space="preserve">Parlamentuak Nafarroako Gobernua premiatzen du honako hauek egin ditzan:</w:t>
      </w:r>
    </w:p>
    <w:p>
      <w:pPr>
        <w:pStyle w:val="0"/>
        <w:suppressAutoHyphens w:val="false"/>
        <w:rPr>
          <w:rStyle w:val="1"/>
        </w:rPr>
      </w:pPr>
      <w:r>
        <w:rPr>
          <w:rStyle w:val="1"/>
        </w:rPr>
        <w:t xml:space="preserve">a).- Bermatzea gardentasun-bideak, jarduera publikoari buruzko informazioa emateko bideak, bereziki Nafarroako Gobernuak COVID-19aren krisirako duena, eskuragarriak, egiazkoak, homologagarriak eta konstanteak izan daitezela, Nafarroa suspertzeko era guztietako neurriak diseinatzeko (sanitarioak, ekonomikoak, asistentzialak) ezinbestekoa baita gertatutakoaren benetako argazkia izatea.</w:t>
      </w:r>
    </w:p>
    <w:p>
      <w:pPr>
        <w:pStyle w:val="0"/>
        <w:suppressAutoHyphens w:val="false"/>
        <w:rPr>
          <w:rStyle w:val="1"/>
        </w:rPr>
      </w:pPr>
      <w:r>
        <w:rPr>
          <w:rStyle w:val="1"/>
        </w:rPr>
        <w:t xml:space="preserve">b).- Nafarroan estrategia eta plan propioak diseinatzea eta ezartzea, gure erkidegoko sektore sozial, ekonomiko eta politikoen benetako parte-hartze eraginkorretik abiatuta, emaitza ahalik eta partekatuena eta kolektiboena izan dadin.</w:t>
      </w:r>
    </w:p>
    <w:p>
      <w:pPr>
        <w:pStyle w:val="0"/>
        <w:suppressAutoHyphens w:val="false"/>
        <w:rPr>
          <w:rStyle w:val="1"/>
        </w:rPr>
      </w:pPr>
      <w:r>
        <w:rPr>
          <w:rStyle w:val="1"/>
        </w:rPr>
        <w:t xml:space="preserve">c).- LORAFNAri buruzko hausnarketa- eta eztabaida-prozesu bati ekitea, Nafarroaren estatus politikoari buruz, egungo behar eta errealitateetara egokitzeko, Estatuarekin benetako aldebikotasuna ezartzea helburu hartuta.</w:t>
      </w:r>
    </w:p>
    <w:p>
      <w:pPr>
        <w:pStyle w:val="0"/>
        <w:suppressAutoHyphens w:val="false"/>
        <w:rPr>
          <w:rStyle w:val="1"/>
          <w:b w:val="true"/>
        </w:rPr>
      </w:pPr>
      <w:r>
        <w:rPr>
          <w:rStyle w:val="1"/>
          <w:b w:val="true"/>
        </w:rPr>
        <w:t xml:space="preserve">54. proposamena</w:t>
      </w:r>
    </w:p>
    <w:p>
      <w:pPr>
        <w:pStyle w:val="0"/>
        <w:suppressAutoHyphens w:val="false"/>
        <w:rPr>
          <w:rStyle w:val="1"/>
        </w:rPr>
      </w:pPr>
      <w:r>
        <w:rPr>
          <w:rStyle w:val="1"/>
        </w:rPr>
        <w:t xml:space="preserve">Parlamentuak Nafarroako Gobernua premiatzen du Nafarroa Suspertu planean neurri gisa sar dezan Nafarroako Toki Administrazioa Erreformatzeko 4/2019 Foru Legearen lege- eta erregelamendu-garapena, honako lau gai hauetan:</w:t>
      </w:r>
    </w:p>
    <w:p>
      <w:pPr>
        <w:pStyle w:val="0"/>
        <w:suppressAutoHyphens w:val="false"/>
        <w:rPr>
          <w:rStyle w:val="1"/>
        </w:rPr>
      </w:pPr>
      <w:r>
        <w:rPr>
          <w:rStyle w:val="1"/>
        </w:rPr>
        <w:t xml:space="preserve">a).- Finantzaketa-proposamen bat egitea, Nafarroako Aurrekontu Orokorretan dauden egungo dirulaguntza finalistak arian-arian ordezteko Toki Ogasunei buruzko Foru Legearen 123. artikuluaren 2. zenbakiko a) letran aurreikusitako finantzaketa-moduluekin. Proposamen horretan toki entitateek ematen dituzten zerbitzuak finantzatzeko dirulaguntzak ere sartuko dira, haien legeria sektorialarekin bat, eta zehazki 5/2019 Foru Legearen zortzigarren xedapen iragankorrean aipatutako dirulaguntzak.</w:t>
      </w:r>
    </w:p>
    <w:p>
      <w:pPr>
        <w:pStyle w:val="0"/>
        <w:suppressAutoHyphens w:val="false"/>
        <w:rPr>
          <w:rStyle w:val="1"/>
        </w:rPr>
      </w:pPr>
      <w:r>
        <w:rPr>
          <w:rStyle w:val="1"/>
        </w:rPr>
        <w:t xml:space="preserve">b).- Behin betiko ezartzea Nafarroako udalerri, kontzeju eta eskualdeek Nafarroako Ogasun Publikoaren zerga-sarrera guztietan parte hartzeko urteko portzentaje finkoa.</w:t>
      </w:r>
    </w:p>
    <w:p>
      <w:pPr>
        <w:pStyle w:val="0"/>
        <w:suppressAutoHyphens w:val="false"/>
        <w:rPr>
          <w:rStyle w:val="1"/>
        </w:rPr>
      </w:pPr>
      <w:r>
        <w:rPr>
          <w:rStyle w:val="1"/>
        </w:rPr>
        <w:t xml:space="preserve">c).- 4/2019 Foru Legean aurreikusita dagoen eskualdeak eratzeko prozesua garatzea eta ezartzea.</w:t>
      </w:r>
    </w:p>
    <w:p>
      <w:pPr>
        <w:pStyle w:val="0"/>
        <w:suppressAutoHyphens w:val="false"/>
        <w:rPr>
          <w:rStyle w:val="1"/>
        </w:rPr>
      </w:pPr>
      <w:r>
        <w:rPr>
          <w:rStyle w:val="1"/>
        </w:rPr>
        <w:t xml:space="preserve">d).- Hondakinen arloan Plangintza Orokorreko Mankomunitatea eratzeko eta abian jartzeko prozesua garatzea.</w:t>
      </w:r>
    </w:p>
    <w:p>
      <w:pPr>
        <w:pStyle w:val="0"/>
        <w:suppressAutoHyphens w:val="false"/>
        <w:rPr>
          <w:rStyle w:val="1"/>
          <w:b w:val="true"/>
        </w:rPr>
      </w:pPr>
      <w:r>
        <w:rPr>
          <w:rStyle w:val="1"/>
          <w:b w:val="true"/>
        </w:rPr>
        <w:t xml:space="preserve">55. proposamena</w:t>
      </w:r>
    </w:p>
    <w:p>
      <w:pPr>
        <w:pStyle w:val="0"/>
        <w:suppressAutoHyphens w:val="false"/>
        <w:rPr>
          <w:rStyle w:val="1"/>
        </w:rPr>
      </w:pPr>
      <w:r>
        <w:rPr>
          <w:rStyle w:val="1"/>
        </w:rPr>
        <w:t xml:space="preserve">Parlamentuak Nafarroako Gobernua premiatzen du Nafarroa Suspertu suspertzeko Planean honako gai eta hausnarketa hauek sar ditzan:</w:t>
      </w:r>
    </w:p>
    <w:p>
      <w:pPr>
        <w:pStyle w:val="0"/>
        <w:suppressAutoHyphens w:val="false"/>
        <w:rPr>
          <w:rStyle w:val="1"/>
        </w:rPr>
      </w:pPr>
      <w:r>
        <w:rPr>
          <w:rStyle w:val="1"/>
        </w:rPr>
        <w:t xml:space="preserve">a).- Inbertsioak finantzatzeko eta errepide-sarea mantentzeko sistema zehaztea, mugikortasun jasangarriko programa orokor baten barruan.</w:t>
      </w:r>
    </w:p>
    <w:p>
      <w:pPr>
        <w:pStyle w:val="0"/>
        <w:suppressAutoHyphens w:val="false"/>
        <w:rPr>
          <w:rStyle w:val="1"/>
        </w:rPr>
      </w:pPr>
      <w:r>
        <w:rPr>
          <w:rStyle w:val="1"/>
        </w:rPr>
        <w:t xml:space="preserve">b).- Egungo krisi ekonomiko eta soziala kontuan hartuta, Estatuko Administrazioari jakinaraztea AHTko obrak berehala geldiarazi behar direla eta proiektu berriak ezetsi behar direla. Nafarroan, gaur egun, egungo trazadurak hobetu eta mantentzearen alde egin beharra dago, herri, hiri eta industrialdeak lotuko dituen tren bat izatea lor dezagun; pertsonak eta salgaiak garraiatuko dituena, lurraldea egituratuz, oso isolatuak dauden eremuak alde batera utzi gabe, eta edonorentzat ekonomikoki eskuragarria izanen dena. Horregatik, aldiriko tren garraioari buruzko azterketa bizkortu behar da.</w:t>
      </w:r>
    </w:p>
    <w:p>
      <w:pPr>
        <w:pStyle w:val="0"/>
        <w:suppressAutoHyphens w:val="false"/>
        <w:rPr>
          <w:rStyle w:val="1"/>
        </w:rPr>
      </w:pPr>
      <w:r>
        <w:rPr>
          <w:rStyle w:val="1"/>
        </w:rPr>
        <w:t xml:space="preserve">Ondorioz, hori planteatu duten gizarte-kolektiboekin bat gatoz AHTaren inbertsio ekonomiko guztia urgentziazko eta lehentasunezko gaietara bideratu dadin: osasun-sistema publiko bat, behar adina langile eta baliabiderekin; adinekoen, mendekoen eta haiek zaintzen dituztenen kalitatea zaintzea; pentsio bidezkoak; pertsona guztientzako oinarrizko diru-sarrerak; kalitatezko hezkuntza publikoa; euskararen sustapena; elikadura-burujabetzaren aldeko apustua; kalitatezko gizarte-zerbitzuak; zainketen balorizazioa; COVID-19aren krisiak larriki kaltetutako sektoreetako pertsonei emandako babesa, hala nola saltoki txikiak, kulturaren mundua, etab. Azken finean, krisi ekologikoa (klima-aldaketa, biodibertsitatearen galera, kutsadura ekonomikoa) eta soziala aitortzen dituzten eredu ekonomiko berriak behar ditugu.</w:t>
      </w:r>
    </w:p>
    <w:p>
      <w:pPr>
        <w:pStyle w:val="0"/>
        <w:suppressAutoHyphens w:val="false"/>
        <w:rPr>
          <w:rStyle w:val="1"/>
        </w:rPr>
      </w:pPr>
      <w:r>
        <w:rPr>
          <w:rStyle w:val="1"/>
        </w:rPr>
        <w:t xml:space="preserve">c)- Nafarroako Ubidearen bigarren faseari dagokionez, gogoeta egitea proiektuak eragindako inbertsioek Nafarroako Ogasunaren epe labur eta ertaineko finantza-agertokian izanen duten eragin ekonomikoari buruz, kontuan hartuta zehaztu gabe dauden eta gastu desberdinak eraginen lituzketen elementu garrantzitsu batzuk daudela; izan ere, horrek guztiak determinatuko du hurrengo urteetan proiektua gauzatzeko premia dagoen ala ez. Arrazoi ekonomiko berberengatik, aztertu eta analizatu behar da ez ote den beharrezkoa azaroaren 26ko 35/2013 Foru Legea aldatzea —zeinak ezartzen baitu zein urtaldiri egotziko zaien Nafarroako Gobernuak “Canal de Navarra, S.A.” sozietateari “Nafarroako Ubidearen etorkizuneko erabilerak” kontzepturako ematea hitzartua duen diru-aurrerakinaren finantza-gastua (Nekazaritza, Abeltzaintza eta Elikadura Ministerioaren eta Nafarroako Foru Komunitatearen arteko Nafarroako Ubidea eraikitzeko lankidetza hitzarmenaren gaurkotze-agiriaren bosgarren klausularen araberako diru-aurrerakina)—, hura deuseztatu edo eteteko.</w:t>
      </w:r>
    </w:p>
    <w:p>
      <w:pPr>
        <w:pStyle w:val="0"/>
        <w:suppressAutoHyphens w:val="false"/>
        <w:rPr>
          <w:rStyle w:val="1"/>
          <w:b w:val="true"/>
        </w:rPr>
      </w:pPr>
      <w:r>
        <w:rPr>
          <w:rStyle w:val="1"/>
          <w:b w:val="true"/>
        </w:rPr>
        <w:t xml:space="preserve">70. proposamena</w:t>
      </w:r>
    </w:p>
    <w:p>
      <w:pPr>
        <w:pStyle w:val="0"/>
        <w:suppressAutoHyphens w:val="false"/>
        <w:rPr>
          <w:rStyle w:val="1"/>
        </w:rPr>
      </w:pPr>
      <w:r>
        <w:rPr>
          <w:rStyle w:val="1"/>
        </w:rPr>
        <w:t xml:space="preserve">Nafarroako Parlamentuak Nafarroako Gobernua premiatzen du egin dezan, Nafarroako hezkuntza-komunitatearen eta talde parlamentarioen parte-hartzearekin, unibertsitatez kanpoko hezkuntzari buruzko foru lege proiektu bat, azken urteotan identifikatu diren beharrizan eta erronkei erantzunen diena; izan ere, beharrizan eta erronka horiek garrantzi handiagoa hartu dute gure hezkuntza-sistemaren egiturazko arazoak eta inor atzean utziko ez duen kalitatezko hezkuntzarako eta paradigma berri baterako erantzunak emateko beharra agerian geratu diren egoera honetan. Foru legeak honako alderdi hauek jasoko ditu, besteak beste:</w:t>
      </w:r>
    </w:p>
    <w:p>
      <w:pPr>
        <w:pStyle w:val="0"/>
        <w:suppressAutoHyphens w:val="false"/>
        <w:rPr>
          <w:rStyle w:val="1"/>
        </w:rPr>
      </w:pPr>
      <w:r>
        <w:rPr>
          <w:rStyle w:val="1"/>
        </w:rPr>
        <w:t xml:space="preserve">– XXI. mendeko hezkuntza-erronketarako finantzaketa publiko nahikoa blindatzea, egoera ekonomikoen mende egon ezin dena.</w:t>
      </w:r>
    </w:p>
    <w:p>
      <w:pPr>
        <w:pStyle w:val="0"/>
        <w:suppressAutoHyphens w:val="false"/>
        <w:rPr>
          <w:rStyle w:val="1"/>
        </w:rPr>
      </w:pPr>
      <w:r>
        <w:rPr>
          <w:rStyle w:val="1"/>
        </w:rPr>
        <w:t xml:space="preserve">– Ratioak murriztea eta irakaskuntza-baliabideak handitzea.</w:t>
      </w:r>
    </w:p>
    <w:p>
      <w:pPr>
        <w:pStyle w:val="0"/>
        <w:suppressAutoHyphens w:val="false"/>
        <w:rPr>
          <w:rStyle w:val="1"/>
        </w:rPr>
      </w:pPr>
      <w:r>
        <w:rPr>
          <w:rStyle w:val="1"/>
        </w:rPr>
        <w:t xml:space="preserve">– Irakasleak egonkortzearen eta bitartekotasuna murriztearen aldeko apustua.</w:t>
      </w:r>
    </w:p>
    <w:p>
      <w:pPr>
        <w:pStyle w:val="0"/>
        <w:suppressAutoHyphens w:val="false"/>
        <w:rPr>
          <w:rStyle w:val="1"/>
        </w:rPr>
      </w:pPr>
      <w:r>
        <w:rPr>
          <w:rStyle w:val="1"/>
        </w:rPr>
        <w:t xml:space="preserve">– Sexuaren arabera bereizten dituzten ikastetxeekiko hezkuntza-itunak ez berritzea.</w:t>
      </w:r>
    </w:p>
    <w:p>
      <w:pPr>
        <w:pStyle w:val="0"/>
        <w:suppressAutoHyphens w:val="false"/>
        <w:rPr>
          <w:rStyle w:val="1"/>
        </w:rPr>
      </w:pPr>
      <w:r>
        <w:rPr>
          <w:rStyle w:val="1"/>
        </w:rPr>
        <w:t xml:space="preserve">– Digitalizazioa.</w:t>
      </w:r>
    </w:p>
    <w:p>
      <w:pPr>
        <w:pStyle w:val="0"/>
        <w:suppressAutoHyphens w:val="false"/>
        <w:rPr>
          <w:rStyle w:val="1"/>
        </w:rPr>
      </w:pPr>
      <w:r>
        <w:rPr>
          <w:rStyle w:val="1"/>
        </w:rPr>
        <w:t xml:space="preserve">– Curriculum propioaren gaineko eragina.</w:t>
      </w:r>
    </w:p>
    <w:p>
      <w:pPr>
        <w:pStyle w:val="0"/>
        <w:suppressAutoHyphens w:val="false"/>
        <w:rPr>
          <w:rStyle w:val="1"/>
        </w:rPr>
      </w:pPr>
      <w:r>
        <w:rPr>
          <w:rStyle w:val="1"/>
        </w:rPr>
        <w:t xml:space="preserve">– Berrikuntza pedagogikoa eta metodologikoa, gaitasunen bidezko ikaskuntza sustatzea, lan kooperatiboa eta hezkuntza-ebaluazioko sistema.</w:t>
      </w:r>
    </w:p>
    <w:p>
      <w:pPr>
        <w:pStyle w:val="0"/>
        <w:suppressAutoHyphens w:val="false"/>
        <w:rPr>
          <w:rStyle w:val="1"/>
        </w:rPr>
      </w:pPr>
      <w:r>
        <w:rPr>
          <w:rStyle w:val="1"/>
        </w:rPr>
        <w:t xml:space="preserve">– 0-3 zikloa Haur Hezkuntzako etapa integral baten barruan sartzea.</w:t>
      </w:r>
    </w:p>
    <w:p>
      <w:pPr>
        <w:pStyle w:val="0"/>
        <w:suppressAutoHyphens w:val="false"/>
        <w:rPr>
          <w:rStyle w:val="1"/>
          <w:b w:val="true"/>
        </w:rPr>
      </w:pPr>
      <w:r>
        <w:rPr>
          <w:rStyle w:val="1"/>
          <w:b w:val="true"/>
        </w:rPr>
        <w:t xml:space="preserve">78. proposamena</w:t>
      </w:r>
    </w:p>
    <w:p>
      <w:pPr>
        <w:pStyle w:val="0"/>
        <w:suppressAutoHyphens w:val="false"/>
        <w:rPr>
          <w:rStyle w:val="1"/>
        </w:rPr>
      </w:pPr>
      <w:r>
        <w:rPr>
          <w:rStyle w:val="1"/>
        </w:rPr>
        <w:t xml:space="preserve">Nafarroako Parlamentuak Nafarroako Gobernua premiatzen du neurri eraginkorrak har ditzan pandemia-egoerak urratu dituen edo murriztu ditzakeen hizkuntza eskubideak bermatzeko. Horretarako, Nafarroako Gobernuak honako ekintza hauek eramanen ditu aurrera:</w:t>
      </w:r>
    </w:p>
    <w:p>
      <w:pPr>
        <w:pStyle w:val="0"/>
        <w:suppressAutoHyphens w:val="false"/>
        <w:rPr>
          <w:rStyle w:val="1"/>
        </w:rPr>
      </w:pPr>
      <w:r>
        <w:rPr>
          <w:rStyle w:val="1"/>
        </w:rPr>
        <w:t xml:space="preserve">– Alarma-egoeran gertatu diren hizkuntza-eskubideen urraketak berehala konpontzea eta administrazioaren baliabideak behar bezala antolatzea, edo baliabide gehiago ematea, helburu hauek lortzeko:</w:t>
      </w:r>
    </w:p>
    <w:p>
      <w:pPr>
        <w:pStyle w:val="0"/>
        <w:suppressAutoHyphens w:val="false"/>
        <w:rPr>
          <w:rStyle w:val="1"/>
        </w:rPr>
      </w:pPr>
      <w:r>
        <w:rPr>
          <w:rStyle w:val="1"/>
        </w:rPr>
        <w:t xml:space="preserve">• Hezkuntza Departamentuak helarazitako informazioa euskaraz iristea gutxienez D ereduko ikastetxeetara eta ikastoletara.</w:t>
      </w:r>
    </w:p>
    <w:p>
      <w:pPr>
        <w:pStyle w:val="0"/>
        <w:suppressAutoHyphens w:val="false"/>
        <w:rPr>
          <w:rStyle w:val="1"/>
        </w:rPr>
      </w:pPr>
      <w:r>
        <w:rPr>
          <w:rStyle w:val="1"/>
        </w:rPr>
        <w:t xml:space="preserve">• Web atarian eta sare sozialetan Nafarroako Gobernuaren informazio digitalak euskaraz izatea, erdarazkoen baldintza berdinetan.</w:t>
      </w:r>
    </w:p>
    <w:p>
      <w:pPr>
        <w:pStyle w:val="0"/>
        <w:suppressAutoHyphens w:val="false"/>
        <w:rPr>
          <w:rStyle w:val="1"/>
        </w:rPr>
      </w:pPr>
      <w:r>
        <w:rPr>
          <w:rStyle w:val="1"/>
        </w:rPr>
        <w:t xml:space="preserve">• Euskararen presentzia bermatzea Nafarroako Gobernuaren zentroetan COVID-19a dela-eta sortzen ari den hizkuntza-paisaia berrian.</w:t>
      </w:r>
    </w:p>
    <w:p>
      <w:pPr>
        <w:pStyle w:val="0"/>
        <w:suppressAutoHyphens w:val="false"/>
        <w:rPr>
          <w:rStyle w:val="1"/>
        </w:rPr>
      </w:pPr>
      <w:r>
        <w:rPr>
          <w:rStyle w:val="1"/>
        </w:rPr>
        <w:t xml:space="preserve">• Herritarrek departamentu eta zerbitzuetan egin beharreko izapide administratibo presentzialak, informatikoak eta telefonikoak euskaraz egin ahal izan daitezen bermatzea.</w:t>
      </w:r>
    </w:p>
    <w:p>
      <w:pPr>
        <w:pStyle w:val="0"/>
        <w:suppressAutoHyphens w:val="false"/>
        <w:rPr>
          <w:rStyle w:val="1"/>
        </w:rPr>
      </w:pPr>
      <w:r>
        <w:rPr>
          <w:rStyle w:val="1"/>
        </w:rPr>
        <w:t xml:space="preserve">– Azterketa edo inkesta bat egitea hilabeteko epean, pandemiaren ondorioei buruz eta euskara sustatzen eta normalizatzen aktiboki lan egiten duten eragileengan sortutako egoera sozioekonomikoari buruz, hainbat arlotan, hala nola kulturan, sozioekonomian, gizarte-erakundeetan, komunikabideetan eta helduen alfabetatze eta euskalduntzean. Ateratako ondorioekin Euskarabideak sektore horiei laguntzeko eta haiek bizkortzeko plan bat eginen du, horiek suspertzeari eta berreskuratzeari begira izanen dituzten zailtasun handiagoak eta herritarren hizkuntza eskubideak eta euskara sustatzeko politika aktiboak bermatzeko beharra ikusita. Neurri horien artean, egoera ekonomikoaren menpe ez dagoen finantzaketa egonkorra bermatzeko bideak jasoko dira.</w:t>
      </w:r>
    </w:p>
    <w:p>
      <w:pPr>
        <w:pStyle w:val="0"/>
        <w:suppressAutoHyphens w:val="false"/>
        <w:rPr>
          <w:rStyle w:val="1"/>
        </w:rPr>
      </w:pPr>
      <w:r>
        <w:rPr>
          <w:rStyle w:val="1"/>
        </w:rPr>
        <w:t xml:space="preserve">– Egoera epidemiologikoak aukera ematen duen heinean eta osasun-segurtasuneko berme guztiekin, Euskarabidearen bidez eta A ereduko eta D ereduko ikastetxeekin eta ikastolekin batera, uda honetarako euskarazko jolas- eta aisialdi-eskaintza antolatzea, bereziki familietan eta ingurune hurbilenean testuinguru euskaldunik ez duten ikasleei zuzendua, saiheste aldera sei hilabetez euskararekiko ahozko harremanik apenas ez izatea. Euskararekin berriz harremanetan jartzea eta euskara erabiltzeko aukera izatea ere funtsezkoa izanen da ikasgeletara itzultzeari aurre egiteko eta hizkuntza-gaitasuna eskuratzean atzera ez egiteko.</w:t>
      </w:r>
    </w:p>
    <w:p>
      <w:pPr>
        <w:pStyle w:val="0"/>
        <w:suppressAutoHyphens w:val="false"/>
        <w:rPr>
          <w:rStyle w:val="1"/>
        </w:rPr>
      </w:pPr>
      <w:r>
        <w:rPr>
          <w:rStyle w:val="1"/>
        </w:rPr>
        <w:t xml:space="preserve">– Euskarabideak lehendik dauden programak indartzea, euskarazko hizkuntza-gaitasuna lantzea helburu dutenak, batez ere ahozkoa, eta datorren ikasturtearen hasierarako berriak ezartzea, eskola-orduetan eta eskolaz kanpoko jardueretan.</w:t>
      </w:r>
    </w:p>
    <w:p>
      <w:pPr>
        <w:pStyle w:val="0"/>
        <w:suppressAutoHyphens w:val="false"/>
        <w:rPr>
          <w:rStyle w:val="1"/>
          <w:b w:val="true"/>
        </w:rPr>
      </w:pPr>
      <w:r>
        <w:rPr>
          <w:rStyle w:val="1"/>
          <w:b w:val="true"/>
        </w:rPr>
        <w:t xml:space="preserve">105. proposamena</w:t>
      </w:r>
    </w:p>
    <w:p>
      <w:pPr>
        <w:pStyle w:val="0"/>
        <w:suppressAutoHyphens w:val="false"/>
        <w:rPr>
          <w:rStyle w:val="1"/>
        </w:rPr>
      </w:pPr>
      <w:r>
        <w:rPr>
          <w:rStyle w:val="1"/>
        </w:rPr>
        <w:t xml:space="preserve">Nafarroako Parlamentuak Nafarroako Gobernua premiatzen du urgentziaz egin eta abian jar dezan pertsona ahulenak erreskatatzeko gizarte-zerbitzuak indartzeko plan bat. Plan hori egiten eta garatzen, Nafarroako Gobernuaz gain, honako hauek parte hartu beharko dute: Parlamentuko ordezkaritza politiko bat, gizarte-ekintzako hirugarren sektoreko ordezkaritza bat, sektore ahulenekin lan egiten duten kolektiboen ordezkaritza bat, eremu soziokomunitarioko ordezkaritza sindikal bat eta herritarren sareak.</w:t>
      </w:r>
    </w:p>
    <w:p>
      <w:pPr>
        <w:pStyle w:val="0"/>
        <w:suppressAutoHyphens w:val="false"/>
        <w:rPr>
          <w:rStyle w:val="1"/>
        </w:rPr>
      </w:pPr>
      <w:r>
        <w:rPr>
          <w:rStyle w:val="1"/>
        </w:rPr>
        <w:t xml:space="preserve">Nafarroako Gobernua premiatzen da plan horretan honako neurri hauek jaso ditzan:</w:t>
      </w:r>
    </w:p>
    <w:p>
      <w:pPr>
        <w:pStyle w:val="0"/>
        <w:suppressAutoHyphens w:val="false"/>
        <w:rPr>
          <w:rStyle w:val="1"/>
        </w:rPr>
      </w:pPr>
      <w:r>
        <w:rPr>
          <w:rStyle w:val="1"/>
        </w:rPr>
        <w:t xml:space="preserve">a).- Krisiaren ondorioz sortu diren premia larrienei erantzuteko langile gehiago jartzea; esate baterako, errenta bermatuaren eskaerak azkarrago izapidetzeko, zerbitzu psikologikoak emateko, koordinazioa hobetzeko, larrialdietarako laguntzetarako eta premia horiek identifikatzeko.</w:t>
      </w:r>
    </w:p>
    <w:p>
      <w:pPr>
        <w:pStyle w:val="0"/>
        <w:suppressAutoHyphens w:val="false"/>
        <w:rPr>
          <w:rStyle w:val="1"/>
        </w:rPr>
      </w:pPr>
      <w:r>
        <w:rPr>
          <w:rStyle w:val="1"/>
        </w:rPr>
        <w:t xml:space="preserve">b).- Pertsonek dituzten laguntza-eskubideei buruzko ahalik eta informazio zabalena ematea, eskubide horiek ez ezagutzeak inori kalterik eragin ez diezaion. Eten digitala ezabatu behar da informazioa pertsona guztiengana iristen dela bermatzeko.</w:t>
      </w:r>
    </w:p>
    <w:p>
      <w:pPr>
        <w:pStyle w:val="0"/>
        <w:suppressAutoHyphens w:val="false"/>
        <w:rPr>
          <w:rStyle w:val="1"/>
        </w:rPr>
      </w:pPr>
      <w:r>
        <w:rPr>
          <w:rStyle w:val="1"/>
        </w:rPr>
        <w:t xml:space="preserve">c).- Errenta bermatua eskuratu ahal izateko baldintzak malgutzea.</w:t>
      </w:r>
    </w:p>
    <w:p>
      <w:pPr>
        <w:pStyle w:val="0"/>
        <w:suppressAutoHyphens w:val="false"/>
        <w:rPr>
          <w:rStyle w:val="1"/>
        </w:rPr>
      </w:pPr>
      <w:r>
        <w:rPr>
          <w:rStyle w:val="1"/>
        </w:rPr>
        <w:t xml:space="preserve">d).- Pertsona guztien eskubideak bermatzeko neurriak, batez ere gure erkidegoan bizi diren pertsonei enplegua eta etxebizitza segurtatzera bideratuak.</w:t>
      </w:r>
    </w:p>
    <w:p>
      <w:pPr>
        <w:pStyle w:val="0"/>
        <w:suppressAutoHyphens w:val="false"/>
        <w:rPr>
          <w:rStyle w:val="1"/>
          <w:b w:val="true"/>
        </w:rPr>
      </w:pPr>
      <w:r>
        <w:rPr>
          <w:rStyle w:val="1"/>
          <w:b w:val="true"/>
        </w:rPr>
        <w:t xml:space="preserve">135. proposamena</w:t>
      </w:r>
    </w:p>
    <w:p>
      <w:pPr>
        <w:pStyle w:val="0"/>
        <w:suppressAutoHyphens w:val="false"/>
        <w:rPr>
          <w:rStyle w:val="1"/>
        </w:rPr>
      </w:pPr>
      <w:r>
        <w:rPr>
          <w:rStyle w:val="1"/>
        </w:rPr>
        <w:t xml:space="preserve">Parlamentuak Nafarroako Gobernua premiatzen du Nafarroa Suspertu Planean honako gai hauek sar ditzan:</w:t>
      </w:r>
    </w:p>
    <w:p>
      <w:pPr>
        <w:pStyle w:val="0"/>
        <w:suppressAutoHyphens w:val="false"/>
        <w:rPr>
          <w:rStyle w:val="1"/>
        </w:rPr>
      </w:pPr>
      <w:r>
        <w:rPr>
          <w:rStyle w:val="1"/>
        </w:rPr>
        <w:t xml:space="preserve">a).- Aldi baterako enplegu-erregulazioko espedienteak: aldi baterako enplegu-erregulazioko espedienteetara jo behar bada eta etorkizunean koiuntura-krisien aurrean tresna gisa aplikatu behar badira, horretarako arrazoi justifikatuak daudenean baino ez dira baimenduko. Haien onarpena baldintzatzea honako hauen arabera: krisiaren aurreko ekitaldietan izandako enpresa-onuraren hazkundearen ehunekoa, eta enpresa eskatzaileek ABEEE batera jo aurretik aplikatzeko modukoak diren malgutasun-neurriak ez izatea. Horrela, ez da onartuko enpresa batzuek krisi koiunturalak erabiltzea beren plantillen lan-eskubideei kalte egiteko.</w:t>
      </w:r>
    </w:p>
    <w:p>
      <w:pPr>
        <w:pStyle w:val="0"/>
        <w:suppressAutoHyphens w:val="false"/>
        <w:rPr>
          <w:rStyle w:val="1"/>
        </w:rPr>
      </w:pPr>
      <w:r>
        <w:rPr>
          <w:rStyle w:val="1"/>
        </w:rPr>
        <w:t xml:space="preserve">b).- ABEEEak aplikatu ondoren, enplegua babesteko plan bat diseinatzea.</w:t>
      </w:r>
    </w:p>
    <w:p>
      <w:pPr>
        <w:pStyle w:val="0"/>
        <w:suppressAutoHyphens w:val="false"/>
        <w:rPr>
          <w:rStyle w:val="1"/>
        </w:rPr>
      </w:pPr>
      <w:r>
        <w:rPr>
          <w:rStyle w:val="1"/>
        </w:rPr>
        <w:t xml:space="preserve">• 2008ko krisiaren ondoriozko lan-baldintzen okertzea leheneratuko dira.</w:t>
      </w:r>
    </w:p>
    <w:p>
      <w:pPr>
        <w:pStyle w:val="0"/>
        <w:suppressAutoHyphens w:val="false"/>
        <w:rPr>
          <w:rStyle w:val="1"/>
        </w:rPr>
      </w:pPr>
      <w:r>
        <w:rPr>
          <w:rStyle w:val="1"/>
        </w:rPr>
        <w:t xml:space="preserve">• Ekonomia eta Gizarte Kontseilua izanen da gizarte-eragileek plan horri buruzko erabakiak hartzeko orduan parte hartzeko foroa.</w:t>
      </w:r>
    </w:p>
    <w:p>
      <w:pPr>
        <w:pStyle w:val="0"/>
        <w:suppressAutoHyphens w:val="false"/>
        <w:rPr>
          <w:rStyle w:val="1"/>
        </w:rPr>
      </w:pPr>
      <w:r>
        <w:rPr>
          <w:rStyle w:val="1"/>
        </w:rPr>
        <w:t xml:space="preserve">c).- Autonomoak: Hobariak eta murrizketak (tarifa laua), gaur egun, aurreko 2 urteetan edo 3 urteetan altan egon ez izanaren baldintzapean daude, jada laguntzaren onuradun izan den kasuetan. Bi kasuetan, administrazio eskudunarekin negoziatuko da urtebetera murriztea.</w:t>
      </w:r>
    </w:p>
    <w:p>
      <w:pPr>
        <w:pStyle w:val="0"/>
        <w:suppressAutoHyphens w:val="false"/>
        <w:rPr>
          <w:rStyle w:val="1"/>
        </w:rPr>
      </w:pPr>
      <w:r>
        <w:rPr>
          <w:rStyle w:val="1"/>
        </w:rPr>
        <w:t xml:space="preserve">d).- Gizarte-ekonomia: Ekonomia suspertzeko sektore-planetan gizarte-ekonomiako enpresentzako lehentasunak eta neurriak txertatzea.</w:t>
      </w:r>
    </w:p>
    <w:p>
      <w:pPr>
        <w:pStyle w:val="0"/>
        <w:suppressAutoHyphens w:val="false"/>
        <w:rPr>
          <w:rStyle w:val="1"/>
        </w:rPr>
      </w:pPr>
      <w:r>
        <w:rPr>
          <w:rStyle w:val="1"/>
        </w:rPr>
        <w:t xml:space="preserve">e).- Ekintzailetza kooperatiboa: laguntza- eta pizgarri-neurriak hartzea lan elkartuko kooperatiba berriak eta lan-sozietateak sortzeko, langileak enpresako bazkide gisa sartuz.</w:t>
      </w:r>
    </w:p>
    <w:p>
      <w:pPr>
        <w:pStyle w:val="0"/>
        <w:suppressAutoHyphens w:val="false"/>
        <w:rPr>
          <w:rStyle w:val="1"/>
        </w:rPr>
      </w:pPr>
      <w:r>
        <w:rPr>
          <w:rStyle w:val="1"/>
        </w:rPr>
        <w:t xml:space="preserve">f).- I+G+B inbertsioaren helburua BPGaren % 3an finkatzea. Ezinbestekoa da tokiko produktuen industria-ehuna sendotzeko. Horretarako, helburu hori lortzeko epea legegintzaldi honetakoa izanen da, eta urte bakoitzari dagokion igoera zehaztu beharko da.</w:t>
      </w:r>
    </w:p>
    <w:p>
      <w:pPr>
        <w:pStyle w:val="0"/>
        <w:suppressAutoHyphens w:val="false"/>
        <w:rPr>
          <w:rStyle w:val="1"/>
        </w:rPr>
      </w:pPr>
      <w:r>
        <w:rPr>
          <w:rStyle w:val="1"/>
        </w:rPr>
        <w:t xml:space="preserve">g).- Digitalizazioa eta 4.0 industria barne hartzen dituen eraldaketa teknologikoko plan zehatza diseinatzea, adimen artifizialari funtsezko zeregina emanez, gauzen Interneta deitutakoa, helburu horiek enpleguari eusteko politikekin uztartuz.</w:t>
      </w:r>
    </w:p>
    <w:p>
      <w:pPr>
        <w:pStyle w:val="0"/>
        <w:suppressAutoHyphens w:val="false"/>
        <w:rPr>
          <w:rStyle w:val="1"/>
          <w:b w:val="true"/>
        </w:rPr>
      </w:pPr>
      <w:r>
        <w:rPr>
          <w:rStyle w:val="1"/>
          <w:b w:val="true"/>
        </w:rPr>
        <w:t xml:space="preserve">165. proposamena</w:t>
      </w:r>
    </w:p>
    <w:p>
      <w:pPr>
        <w:pStyle w:val="0"/>
        <w:suppressAutoHyphens w:val="false"/>
        <w:rPr>
          <w:rStyle w:val="1"/>
        </w:rPr>
      </w:pPr>
      <w:r>
        <w:rPr>
          <w:rStyle w:val="1"/>
        </w:rPr>
        <w:t xml:space="preserve">Parlamentuak Nafarroako Gobernua premiatzen du, migrazio-politikei eta justiziaren eremuari dagokienez, Nafarroa Suspertu suspertzeko planean honako neurri hauek sar daitezen:</w:t>
      </w:r>
    </w:p>
    <w:p>
      <w:pPr>
        <w:pStyle w:val="0"/>
        <w:suppressAutoHyphens w:val="false"/>
        <w:rPr>
          <w:rStyle w:val="1"/>
        </w:rPr>
      </w:pPr>
      <w:r>
        <w:rPr>
          <w:rStyle w:val="1"/>
        </w:rPr>
        <w:t xml:space="preserve">a).- Osasun-krisia dela-eta bultzatutako gizarte-babeseko neurri guztiek, baita krisi horren ondoren ere, pertsona guztien beharrak asetzen dituztela bermatzea, haien jatorri kulturala edo administrazio-egoera edozein dela ere. Horretarako, beharrezkoa da udalerriei baliabideak ematea, aurkezten diren beharrizanetan oinarrituta, migratzaileei harrera egiteko, pertsona guztien gizarteratzea errazteko eta kulturen arteko bizikidetza bultzatzeko.</w:t>
      </w:r>
    </w:p>
    <w:p>
      <w:pPr>
        <w:pStyle w:val="0"/>
        <w:suppressAutoHyphens w:val="false"/>
        <w:rPr>
          <w:rStyle w:val="1"/>
        </w:rPr>
      </w:pPr>
      <w:r>
        <w:rPr>
          <w:rStyle w:val="1"/>
        </w:rPr>
        <w:t xml:space="preserve">b).-Pertsona oro herritar gisa aitortzea, Nafarroako edozein udalerritan erroldatuz aitortutako benetako bizilekuaren bidez; horrek, izan ere, herritar guztiei eskubideak eta betebeharrak aitortzea dakar. Horretarako, neurriak ezarriko dira udalerriek erroldak egin ditzaten, pertsona guztiei erabateko herritartasuna bermatzeko.</w:t>
      </w:r>
    </w:p>
    <w:p>
      <w:pPr>
        <w:pStyle w:val="0"/>
        <w:suppressAutoHyphens w:val="false"/>
        <w:rPr>
          <w:rStyle w:val="1"/>
        </w:rPr>
      </w:pPr>
      <w:r>
        <w:rPr>
          <w:rStyle w:val="1"/>
        </w:rPr>
        <w:t xml:space="preserve">c).-Migratzaileen administrazio-erregularizazioaren aldeko jarduketak, hala nola:</w:t>
      </w:r>
    </w:p>
    <w:p>
      <w:pPr>
        <w:pStyle w:val="0"/>
        <w:suppressAutoHyphens w:val="false"/>
        <w:rPr>
          <w:rStyle w:val="1"/>
        </w:rPr>
      </w:pPr>
      <w:r>
        <w:rPr>
          <w:rStyle w:val="1"/>
        </w:rPr>
        <w:t xml:space="preserve">• Jarduera-plan integrala, eragindako pertsonen eskubide- eta betebehar-berdintasuna eta lan- eta egoitza-egonkortasuna bermatzeko neurriekin.</w:t>
      </w:r>
    </w:p>
    <w:p>
      <w:pPr>
        <w:pStyle w:val="0"/>
        <w:suppressAutoHyphens w:val="false"/>
        <w:rPr>
          <w:rStyle w:val="1"/>
        </w:rPr>
      </w:pPr>
      <w:r>
        <w:rPr>
          <w:rStyle w:val="1"/>
        </w:rPr>
        <w:t xml:space="preserve">• Migrazio- eta atzerritartasun-politiken arloko eskumena erreklamatzea, pertsona guztiei eskubide eta betebehar guztiak bermatu ahal izateko.</w:t>
      </w:r>
    </w:p>
    <w:p>
      <w:pPr>
        <w:pStyle w:val="0"/>
        <w:suppressAutoHyphens w:val="false"/>
        <w:rPr>
          <w:rStyle w:val="1"/>
        </w:rPr>
      </w:pPr>
      <w:r>
        <w:rPr>
          <w:rStyle w:val="1"/>
        </w:rPr>
        <w:t xml:space="preserve">d).-Preso nafarren eskubide guztiak bermatzea; horretarako, beharrezkoa diren kudeaketak eginen dira Nafarroatik kanpo daudenak Iruñeko espetxera eramateko, gizartean eta familian errotuta daudela bermatze aldera. Halaber, espetxe-osasunaren arloko eskumena premiaz eskualdatzeko negoziazioak azkartuko dira, eta espetxe-eskumenaren kudeaketa eskualdatzeko oinarriak ezarriko dira.</w:t>
      </w:r>
    </w:p>
    <w:p>
      <w:pPr>
        <w:pStyle w:val="0"/>
        <w:suppressAutoHyphens w:val="false"/>
        <w:rPr>
          <w:rStyle w:val="1"/>
          <w:b w:val="true"/>
        </w:rPr>
      </w:pPr>
      <w:r>
        <w:rPr>
          <w:rStyle w:val="1"/>
          <w:b w:val="true"/>
        </w:rPr>
        <w:t xml:space="preserve">4. boto partikularra, Podemos-Ahal Dugu foru parlamentarien elkarteak aurkeztua.</w:t>
      </w:r>
    </w:p>
    <w:p>
      <w:pPr>
        <w:pStyle w:val="0"/>
        <w:suppressAutoHyphens w:val="false"/>
        <w:rPr>
          <w:rStyle w:val="1"/>
          <w:b w:val="true"/>
        </w:rPr>
      </w:pPr>
      <w:r>
        <w:rPr>
          <w:rStyle w:val="1"/>
          <w:b w:val="true"/>
        </w:rPr>
        <w:t xml:space="preserve">108. proposamena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Eskubide Sozialetako Departamentuaren gastu-muga handitzen jarraitzea legegintzaldian zehar, eta bizitzeko gutxieneko diru-sarrera jasotzearen ondorioz izan daitekeen “gastu-beherapenak” ez ekartzea haren gaineko beheranzko eragina.</w:t>
      </w:r>
    </w:p>
    <w:p>
      <w:pPr>
        <w:pStyle w:val="0"/>
        <w:suppressAutoHyphens w:val="false"/>
        <w:rPr>
          <w:rStyle w:val="1"/>
        </w:rPr>
      </w:pPr>
      <w:r>
        <w:rPr>
          <w:rStyle w:val="1"/>
        </w:rPr>
        <w:t xml:space="preserve">• Gure gutxieneko diru-sarreren sistemaren edo errenta bermatuaren babes-gaitasuna hobetzeari lehentasuna ematea; horretarako, kontuan hartuko dira sistematik kanpo egon ohi diren kolektiboak eta pertsonak, baldintzak malgutzearen eta errenta bermatuaren hirugarren fasea edo enplegu prekarioaren osagarriak zabaltzearen bidez, lan-merkatuko sektore bakoitzaren ezaugarriak baloratuta.</w:t>
      </w:r>
    </w:p>
    <w:p>
      <w:pPr>
        <w:pStyle w:val="0"/>
        <w:suppressAutoHyphens w:val="false"/>
        <w:rPr>
          <w:rStyle w:val="1"/>
        </w:rPr>
      </w:pPr>
      <w:r>
        <w:rPr>
          <w:rStyle w:val="1"/>
        </w:rPr>
        <w:t xml:space="preserve">• Esku-hartze Sozialerako Nafarroako lehen hitzarmena lehenbailehen burutzeari lehentasuna ematea, hirugarren sektorean lan egiten duten gizarteratze-arloko profesional guztien lan-baldintzak hobetzeko.</w:t>
      </w:r>
    </w:p>
    <w:p>
      <w:pPr>
        <w:pStyle w:val="0"/>
        <w:suppressAutoHyphens w:val="false"/>
        <w:rPr>
          <w:rStyle w:val="1"/>
        </w:rPr>
      </w:pPr>
      <w:r>
        <w:rPr>
          <w:rStyle w:val="1"/>
        </w:rPr>
        <w:t xml:space="preserve">• Genero-ikuspegia, desgaitasuna eta DOS-Agenda 2030ekiko konpromisoak sartzea.</w:t>
      </w:r>
    </w:p>
    <w:p>
      <w:pPr>
        <w:pStyle w:val="0"/>
        <w:suppressAutoHyphens w:val="false"/>
        <w:rPr>
          <w:rStyle w:val="1"/>
          <w:b w:val="true"/>
        </w:rPr>
      </w:pPr>
      <w:r>
        <w:rPr>
          <w:rStyle w:val="1"/>
          <w:b w:val="true"/>
        </w:rPr>
        <w:t xml:space="preserve">5. boto partikularra, Izquierda-Ezkerra talde parlamentario mistoak aurkeztua.</w:t>
      </w:r>
    </w:p>
    <w:p>
      <w:pPr>
        <w:pStyle w:val="0"/>
        <w:suppressAutoHyphens w:val="false"/>
        <w:rPr>
          <w:rStyle w:val="1"/>
          <w:b w:val="true"/>
        </w:rPr>
      </w:pPr>
      <w:r>
        <w:rPr>
          <w:rStyle w:val="1"/>
          <w:b w:val="true"/>
        </w:rPr>
        <w:t xml:space="preserve">13. proposamena</w:t>
      </w:r>
    </w:p>
    <w:p>
      <w:pPr>
        <w:pStyle w:val="0"/>
        <w:suppressAutoHyphens w:val="false"/>
        <w:rPr>
          <w:rStyle w:val="1"/>
        </w:rPr>
      </w:pPr>
      <w:r>
        <w:rPr>
          <w:rStyle w:val="1"/>
        </w:rPr>
        <w:t xml:space="preserve">Nafarroako Parlamentuak Nafarroako Gobernua premiatzen du aurkez dezan 2020an erreforma fiskal berri bat Nafarroako Parlamentuan, eduki honekin:</w:t>
      </w:r>
    </w:p>
    <w:p>
      <w:pPr>
        <w:pStyle w:val="0"/>
        <w:suppressAutoHyphens w:val="false"/>
        <w:rPr>
          <w:rStyle w:val="1"/>
        </w:rPr>
      </w:pPr>
      <w:r>
        <w:rPr>
          <w:rStyle w:val="1"/>
        </w:rPr>
        <w:t xml:space="preserve">1. Sozietateen gaineko zerga.</w:t>
      </w:r>
    </w:p>
    <w:p>
      <w:pPr>
        <w:pStyle w:val="0"/>
        <w:suppressAutoHyphens w:val="false"/>
        <w:rPr>
          <w:rStyle w:val="1"/>
        </w:rPr>
      </w:pPr>
      <w:r>
        <w:rPr>
          <w:rStyle w:val="1"/>
        </w:rPr>
        <w:t xml:space="preserve">– Sozietateen gaineko Zergaren zerga-tasa orokorra % 28tik % 35era igotzea, eta gutxieneko tasa efektiboa % 18tik % 25era enpresa handientzat.</w:t>
      </w:r>
    </w:p>
    <w:p>
      <w:pPr>
        <w:pStyle w:val="0"/>
        <w:suppressAutoHyphens w:val="false"/>
        <w:rPr>
          <w:rStyle w:val="1"/>
        </w:rPr>
      </w:pPr>
      <w:r>
        <w:rPr>
          <w:rStyle w:val="1"/>
        </w:rPr>
        <w:t xml:space="preserve">– Sozietateen gaineko Zergan Espainian indarrean dagoen araudian ez dauden onurak eta kenkari fiskalak ezabatzea: inbertsioengatiko erreserba berezia, inbertsioengatiko kenkariak eta enplegua sortzea, besteak beste.</w:t>
      </w:r>
    </w:p>
    <w:p>
      <w:pPr>
        <w:pStyle w:val="0"/>
        <w:suppressAutoHyphens w:val="false"/>
        <w:rPr>
          <w:rStyle w:val="1"/>
        </w:rPr>
      </w:pPr>
      <w:r>
        <w:rPr>
          <w:rStyle w:val="1"/>
        </w:rPr>
        <w:t xml:space="preserve">– Enpresa handiei nabarmen mugatzea mozkinen zerga-ordainketa murrizteko aukera, aurreko urteetako emaitza negatiboak konpentsatuz. Konpentsatzeko aukera 7 urtera murriztea; egun, ordea, 15 urtez konpentsatzeko aukera dago.</w:t>
      </w:r>
    </w:p>
    <w:p>
      <w:pPr>
        <w:pStyle w:val="0"/>
        <w:suppressAutoHyphens w:val="false"/>
        <w:rPr>
          <w:rStyle w:val="1"/>
        </w:rPr>
      </w:pPr>
      <w:r>
        <w:rPr>
          <w:rStyle w:val="1"/>
        </w:rPr>
        <w:t xml:space="preserve">Legealdiaren amaieran Sozietateen gaineko Zergaren bilketa PFEZren bilketaren % 50 ingurukoa izatea da helburua, eta horrek sozietateen gaineko zergaren bilketa 300 milioi euro inguru handitzea ekarriko luke.</w:t>
      </w:r>
    </w:p>
    <w:p>
      <w:pPr>
        <w:pStyle w:val="0"/>
        <w:suppressAutoHyphens w:val="false"/>
        <w:rPr>
          <w:rStyle w:val="1"/>
        </w:rPr>
      </w:pPr>
      <w:r>
        <w:rPr>
          <w:rStyle w:val="1"/>
        </w:rPr>
        <w:t xml:space="preserve">2. Fortuna handien gaineko zerga berria.</w:t>
      </w:r>
    </w:p>
    <w:p>
      <w:pPr>
        <w:pStyle w:val="0"/>
        <w:suppressAutoHyphens w:val="false"/>
        <w:rPr>
          <w:rStyle w:val="1"/>
        </w:rPr>
      </w:pPr>
      <w:r>
        <w:rPr>
          <w:rStyle w:val="1"/>
        </w:rPr>
        <w:t xml:space="preserve">– Aberastasunaren gaineko zerga berria, fortuna handiak, milioi bat eurotik gorako ondare garbiak —ohiko etxebizitza alde batera utzita, gehienez 300.000 euroraino— progresiboki zergapetzen dituena.</w:t>
      </w:r>
    </w:p>
    <w:p>
      <w:pPr>
        <w:pStyle w:val="0"/>
        <w:suppressAutoHyphens w:val="false"/>
        <w:rPr>
          <w:rStyle w:val="1"/>
        </w:rPr>
      </w:pPr>
      <w:r>
        <w:rPr>
          <w:rStyle w:val="1"/>
        </w:rPr>
        <w:t xml:space="preserve">– Ondare garbiak eskala progresibo baten bidez zergapetuko dira: % 2, 1 milioi eurotik aurrera; % 2,5, 5 milioitik aurrera; % 3, 15 milioitik aurrera; % 4, 50 milioitik aurrera; eta % 5, 100 milioitik aurrera.</w:t>
      </w:r>
    </w:p>
    <w:p>
      <w:pPr>
        <w:pStyle w:val="0"/>
        <w:suppressAutoHyphens w:val="false"/>
        <w:rPr>
          <w:rStyle w:val="1"/>
        </w:rPr>
      </w:pPr>
      <w:r>
        <w:rPr>
          <w:rStyle w:val="1"/>
        </w:rPr>
        <w:t xml:space="preserve">Zerga hori 6.000 zergadunen gainean ezar daiteke Nafarroan, eta urtean 200 milioi euro baino gehiago bildu.</w:t>
      </w:r>
    </w:p>
    <w:p>
      <w:pPr>
        <w:pStyle w:val="0"/>
        <w:suppressAutoHyphens w:val="false"/>
        <w:rPr>
          <w:rStyle w:val="1"/>
        </w:rPr>
      </w:pPr>
      <w:r>
        <w:rPr>
          <w:rStyle w:val="1"/>
        </w:rPr>
        <w:t xml:space="preserve">3. Iruzurraren eta zerga-ihesaren aurkako borroka indartzea.</w:t>
      </w:r>
    </w:p>
    <w:p>
      <w:pPr>
        <w:pStyle w:val="0"/>
        <w:suppressAutoHyphens w:val="false"/>
        <w:rPr>
          <w:rStyle w:val="1"/>
        </w:rPr>
      </w:pPr>
      <w:r>
        <w:rPr>
          <w:rStyle w:val="1"/>
        </w:rPr>
        <w:t xml:space="preserve">Horretarako, Nafarroako Gobernuak ikuskari eta kudeatzaile fiskalen LEP bat onestea proposatzen da, foru ogasunak xede horretarako duen egungo plantilla bikoiztuko duena.</w:t>
      </w:r>
    </w:p>
    <w:p>
      <w:pPr>
        <w:pStyle w:val="0"/>
        <w:suppressAutoHyphens w:val="false"/>
        <w:rPr>
          <w:rStyle w:val="1"/>
          <w:b w:val="true"/>
        </w:rPr>
      </w:pPr>
      <w:r>
        <w:rPr>
          <w:rStyle w:val="1"/>
          <w:b w:val="true"/>
        </w:rPr>
        <w:t xml:space="preserve">28. proposamena</w:t>
      </w:r>
    </w:p>
    <w:p>
      <w:pPr>
        <w:pStyle w:val="0"/>
        <w:suppressAutoHyphens w:val="false"/>
        <w:rPr>
          <w:rStyle w:val="1"/>
        </w:rPr>
      </w:pPr>
      <w:r>
        <w:rPr>
          <w:rStyle w:val="1"/>
        </w:rPr>
        <w:t xml:space="preserve">– Nafarroako Parlamentuak Nafarroako Gobernua premiatzen du zerbitzu publikoak hobetu eta indartu ditzan, plantillen handitze eta egonkortasunaren bidez, enplegu publikoaren lan-baldintzak hobetuz, azpiegiturak hobetuz eta pribatizatutako zerbitzu publikoen kudeaketa publikorako itzulketa aurreratuz.</w:t>
      </w:r>
    </w:p>
    <w:p>
      <w:pPr>
        <w:pStyle w:val="0"/>
        <w:suppressAutoHyphens w:val="false"/>
        <w:rPr>
          <w:rStyle w:val="1"/>
        </w:rPr>
      </w:pPr>
      <w:r>
        <w:rPr>
          <w:rStyle w:val="1"/>
        </w:rPr>
        <w:t xml:space="preserve">– Nafarroako Parlamentuak Nafarroako Gobernua premiatzen du indartu dezan Eskubide Sozialetako Departamentuaren, Osasun Departamentuaren eta Hezkuntza Departamentuaren aurrekontua, eta inolaz ere ez dadin inolako murrizketarik aplikatu arlo sozialean.</w:t>
      </w:r>
    </w:p>
    <w:p>
      <w:pPr>
        <w:pStyle w:val="0"/>
        <w:suppressAutoHyphens w:val="false"/>
        <w:rPr>
          <w:rStyle w:val="1"/>
          <w:b w:val="true"/>
        </w:rPr>
      </w:pPr>
      <w:r>
        <w:rPr>
          <w:rStyle w:val="1"/>
          <w:b w:val="true"/>
        </w:rPr>
        <w:t xml:space="preserve">56. proposamena</w:t>
      </w:r>
    </w:p>
    <w:p>
      <w:pPr>
        <w:pStyle w:val="0"/>
        <w:suppressAutoHyphens w:val="false"/>
        <w:rPr>
          <w:rStyle w:val="1"/>
        </w:rPr>
      </w:pPr>
      <w:r>
        <w:rPr>
          <w:rStyle w:val="1"/>
        </w:rPr>
        <w:t xml:space="preserve">1. Nafarroako Parlamentuak Nafarroako Gobernua premiatzen du indartu dezan bidaiarien eta salgaien tren bidezko garraioa, Nafarroako herrien arteko bidaiarien garraioaren ibilbidea eta maiztasunak indartuz, bereziki Iruñearekiko loturak, bai eta salgaien garraioa zabalduz ere, egungo bide-sarea erabiliz.</w:t>
      </w:r>
    </w:p>
    <w:p>
      <w:pPr>
        <w:pStyle w:val="0"/>
        <w:suppressAutoHyphens w:val="false"/>
        <w:rPr>
          <w:rStyle w:val="1"/>
        </w:rPr>
      </w:pPr>
      <w:r>
        <w:rPr>
          <w:rStyle w:val="1"/>
        </w:rPr>
        <w:t xml:space="preserve">2. Nafarroako Parlamentuak Nafarroako Gobernua premiatzen du egungo trenbide-sarea modernizatzearen alde egin dezan (nazioarteko zabalera egokitzea, konpontzea, beharrezkoa denean trazadura aldatzea eta abiadura handitzea), bai eta AHTaren Nafarroako obrak geldiaraztearen alde ere.</w:t>
      </w:r>
    </w:p>
    <w:p>
      <w:pPr>
        <w:pStyle w:val="0"/>
        <w:suppressAutoHyphens w:val="false"/>
        <w:rPr>
          <w:rStyle w:val="1"/>
        </w:rPr>
      </w:pPr>
      <w:r>
        <w:rPr>
          <w:rStyle w:val="1"/>
        </w:rPr>
        <w:t xml:space="preserve">3. Nafarroako Parlamentuak Nafarroako Gobernua premiatzen du eztabaida zabal eta sakon bat antola dezan AHTaren proposamen alternatiboari buruz, zeina egungo tren konbentzionalaren plataformaren egokitzapenean oinarritzen baita, beharrezkotzat jotzen diren hobekuntzak txertatuz. Proposamen hori sakon ezagutu eta eztabaidatu behar du Nafarroako gizarte osoak.</w:t>
      </w:r>
    </w:p>
    <w:p>
      <w:pPr>
        <w:pStyle w:val="0"/>
        <w:suppressAutoHyphens w:val="false"/>
        <w:rPr>
          <w:rStyle w:val="1"/>
          <w:b w:val="true"/>
        </w:rPr>
      </w:pPr>
      <w:r>
        <w:rPr>
          <w:rStyle w:val="1"/>
          <w:b w:val="true"/>
        </w:rPr>
        <w:t xml:space="preserve">58. proposamena</w:t>
      </w:r>
    </w:p>
    <w:p>
      <w:pPr>
        <w:pStyle w:val="0"/>
        <w:suppressAutoHyphens w:val="false"/>
        <w:rPr>
          <w:rStyle w:val="1"/>
        </w:rPr>
      </w:pPr>
      <w:r>
        <w:rPr>
          <w:rStyle w:val="1"/>
        </w:rPr>
        <w:t xml:space="preserve">Nafarroako Parlamentuak Nafarroako Gobernua premiatzen du gara dezan Nafarroako Toki Administrazioaren Erreformarako otsailaren 4ko 4/2019 Foru Legea, bereziki udal zerbitzu publikoen zonakatzeari eta toki entitateen finantzaketari dagokienez.</w:t>
      </w:r>
    </w:p>
    <w:p>
      <w:pPr>
        <w:pStyle w:val="0"/>
        <w:suppressAutoHyphens w:val="false"/>
        <w:rPr>
          <w:rStyle w:val="1"/>
          <w:b w:val="true"/>
        </w:rPr>
      </w:pPr>
      <w:r>
        <w:rPr>
          <w:rStyle w:val="1"/>
          <w:b w:val="true"/>
        </w:rPr>
        <w:t xml:space="preserve">71. proposamena</w:t>
      </w:r>
    </w:p>
    <w:p>
      <w:pPr>
        <w:pStyle w:val="0"/>
        <w:suppressAutoHyphens w:val="false"/>
        <w:rPr>
          <w:rStyle w:val="1"/>
        </w:rPr>
      </w:pPr>
      <w:r>
        <w:rPr>
          <w:rStyle w:val="1"/>
        </w:rPr>
        <w:t xml:space="preserve">1. Nafarroako Parlamentuak Nafarroako Gobernua premiatzen du sei hilabeteko epean diseina dezan Nafarroan irakaskuntza publikoaren antolaketa eta garapena hobetzeko plan bat, honako hauek jasoko dituena:</w:t>
      </w:r>
    </w:p>
    <w:p>
      <w:pPr>
        <w:pStyle w:val="0"/>
        <w:suppressAutoHyphens w:val="false"/>
        <w:rPr>
          <w:rStyle w:val="1"/>
        </w:rPr>
      </w:pPr>
      <w:r>
        <w:rPr>
          <w:rStyle w:val="1"/>
        </w:rPr>
        <w:t xml:space="preserve">– Hezkuntza-eskaintza publikoa zabaltzeko plana, eskolatze-eskaera guztiei eta prestakuntza- eta titulazio-premia berriei erantzuteko.</w:t>
      </w:r>
    </w:p>
    <w:p>
      <w:pPr>
        <w:pStyle w:val="0"/>
        <w:suppressAutoHyphens w:val="false"/>
        <w:rPr>
          <w:rStyle w:val="1"/>
        </w:rPr>
      </w:pPr>
      <w:r>
        <w:rPr>
          <w:rStyle w:val="1"/>
        </w:rPr>
        <w:t xml:space="preserve">– Eskolako azpiegiturak eraikitzeko eta hobetzeko plana.</w:t>
      </w:r>
    </w:p>
    <w:p>
      <w:pPr>
        <w:pStyle w:val="0"/>
        <w:suppressAutoHyphens w:val="false"/>
        <w:rPr>
          <w:rStyle w:val="1"/>
        </w:rPr>
      </w:pPr>
      <w:r>
        <w:rPr>
          <w:rStyle w:val="1"/>
        </w:rPr>
        <w:t xml:space="preserve">– Giza baliabideen hornidura handitzeko eta aniztasunari arreta emateko plana garatzeko plana, bereziki ikastetxe bakoitzaren IHPa eta urteko programazio orokorra COVID-19ak eragindako egoera espezifikoetara egokitzeko.</w:t>
      </w:r>
    </w:p>
    <w:p>
      <w:pPr>
        <w:pStyle w:val="0"/>
        <w:suppressAutoHyphens w:val="false"/>
        <w:rPr>
          <w:rStyle w:val="1"/>
        </w:rPr>
      </w:pPr>
      <w:r>
        <w:rPr>
          <w:rStyle w:val="1"/>
        </w:rPr>
        <w:t xml:space="preserve">– Eremu bakoitzeko ikastetxe publikoetako ikasleen bizikidetzarako hezkuntza-testuinguruak sustatzeko eta ezartzeko plana.</w:t>
      </w:r>
    </w:p>
    <w:p>
      <w:pPr>
        <w:pStyle w:val="0"/>
        <w:suppressAutoHyphens w:val="false"/>
        <w:rPr>
          <w:rStyle w:val="1"/>
        </w:rPr>
      </w:pPr>
      <w:r>
        <w:rPr>
          <w:rStyle w:val="1"/>
        </w:rPr>
        <w:t xml:space="preserve">2. Nafarroako Parlamentuak Nafarroako Gobernua premiatzen du Nafarroako hezkuntza-eskaintza egituratuko duen Irakaskuntza Sistema Publikoa indartu dezan, baliabide politiko eta ekonomiko nahikoekin, guztion eskola-arrakastarako kalitatezko hezkuntzaren bermatzaile izanen diren ikastetxeak sustatuz, hezkuntza-testuinguru demokratiko eta parte-hartzaileen bidez, sozializazioaren bidez, gizarteratzearen bidez, bizikidetzaren bidez zein bizikidetzaren baitan, inklusioaren bidez, hezkidetzaren bidez eta laikotasunaren bidez. Horretarako, Nafarroako Gobernuko Hezkuntza Departamentua premiatzen du honako hauek egin ditzan:</w:t>
      </w:r>
    </w:p>
    <w:p>
      <w:pPr>
        <w:pStyle w:val="0"/>
        <w:suppressAutoHyphens w:val="false"/>
        <w:rPr>
          <w:rStyle w:val="1"/>
        </w:rPr>
      </w:pPr>
      <w:r>
        <w:rPr>
          <w:rStyle w:val="1"/>
        </w:rPr>
        <w:t xml:space="preserve">– Eskolatzeari buruzko araudia aldatzea, ikasleen banaketa orekatua izan dadin, eskola pluralagoa eta inklusiboagoa sustatzeko; eta, beraz, ikastetxe bakoitza kokatuta dagoen ingurune fisikoko ikasleak eskolatzeko familiek aukeratutako hizkuntza-ereduan (gaztelania/euskara).</w:t>
      </w:r>
    </w:p>
    <w:p>
      <w:pPr>
        <w:pStyle w:val="0"/>
        <w:suppressAutoHyphens w:val="false"/>
        <w:rPr>
          <w:rStyle w:val="1"/>
        </w:rPr>
      </w:pPr>
      <w:r>
        <w:rPr>
          <w:rStyle w:val="1"/>
        </w:rPr>
        <w:t xml:space="preserve">– Ohiz kanpoko laguntzarik ez ematea sexuaren arabera bereizten diren ikastetxeei.</w:t>
      </w:r>
    </w:p>
    <w:p>
      <w:pPr>
        <w:pStyle w:val="0"/>
        <w:suppressAutoHyphens w:val="false"/>
        <w:rPr>
          <w:rStyle w:val="1"/>
        </w:rPr>
      </w:pPr>
      <w:r>
        <w:rPr>
          <w:rStyle w:val="1"/>
        </w:rPr>
        <w:t xml:space="preserve">– Berehala kentzea itunpeko ikastetxe pribatuekin egindako itunak, baldin eta ikasleak sexuaren araberako bereizketaren ondorioz bereizten badituzte, edo kuota ekonomikoak ezartzen badituzte.</w:t>
      </w:r>
    </w:p>
    <w:p>
      <w:pPr>
        <w:pStyle w:val="0"/>
        <w:suppressAutoHyphens w:val="false"/>
        <w:rPr>
          <w:rStyle w:val="1"/>
        </w:rPr>
      </w:pPr>
      <w:r>
        <w:rPr>
          <w:rStyle w:val="1"/>
        </w:rPr>
        <w:t xml:space="preserve">– Curriculum-espazioa eta, beraz, eskualdeko irakaskuntzen eta horien aukeren ordu-karga legezko gehieneko kopurura murriztea.</w:t>
      </w:r>
    </w:p>
    <w:p>
      <w:pPr>
        <w:pStyle w:val="0"/>
        <w:suppressAutoHyphens w:val="false"/>
        <w:rPr>
          <w:rStyle w:val="1"/>
          <w:b w:val="true"/>
        </w:rPr>
      </w:pPr>
      <w:r>
        <w:rPr>
          <w:rStyle w:val="1"/>
          <w:b w:val="true"/>
        </w:rPr>
        <w:t xml:space="preserve">72. proposamena</w:t>
      </w:r>
    </w:p>
    <w:p>
      <w:pPr>
        <w:pStyle w:val="0"/>
        <w:suppressAutoHyphens w:val="false"/>
        <w:rPr>
          <w:rStyle w:val="1"/>
        </w:rPr>
      </w:pPr>
      <w:r>
        <w:rPr>
          <w:rStyle w:val="1"/>
        </w:rPr>
        <w:t xml:space="preserve">Nafarroako Parlamentuak beharrezkotzat eta premiazkotzat jotzen du hezkuntzari buruzko lege organiko berri bat, guztion eskola-arrakastarako kalitatezko hezkuntza bermatuko duena, hezkuntza-testuinguru demokratiko eta parte-hartzaileen bidez, sozializazioaren bidez, gizarteratzearen bidez, bizikidetzaren bidez eta bizikidetzaren baitan, inklusioaren bidez, hezkidetzaren bidez eta laikotasunaren bidez. Ildo horretan, Nafarroako Gobernua premiatzen du esku har dezan bere baliabide guztiekin honako hauetarako:</w:t>
      </w:r>
    </w:p>
    <w:p>
      <w:pPr>
        <w:pStyle w:val="0"/>
        <w:suppressAutoHyphens w:val="false"/>
        <w:rPr>
          <w:rStyle w:val="1"/>
        </w:rPr>
      </w:pPr>
      <w:r>
        <w:rPr>
          <w:rStyle w:val="1"/>
        </w:rPr>
        <w:t xml:space="preserve">– Derrigorrezko hezkuntzaren izaera barne-hartzailea handitzea.</w:t>
      </w:r>
    </w:p>
    <w:p>
      <w:pPr>
        <w:pStyle w:val="0"/>
        <w:suppressAutoHyphens w:val="false"/>
        <w:rPr>
          <w:rStyle w:val="1"/>
        </w:rPr>
      </w:pPr>
      <w:r>
        <w:rPr>
          <w:rStyle w:val="1"/>
        </w:rPr>
        <w:t xml:space="preserve">– Curriculuma malgutzea, aukerakotasun- eta hautazkotasun-maila handituz.</w:t>
      </w:r>
    </w:p>
    <w:p>
      <w:pPr>
        <w:pStyle w:val="0"/>
        <w:suppressAutoHyphens w:val="false"/>
        <w:rPr>
          <w:rStyle w:val="1"/>
        </w:rPr>
      </w:pPr>
      <w:r>
        <w:rPr>
          <w:rStyle w:val="1"/>
        </w:rPr>
        <w:t xml:space="preserve">– Erlijioaren irakaskuntzaren eskola-curriculuma kanpo uztea.</w:t>
      </w:r>
    </w:p>
    <w:p>
      <w:pPr>
        <w:pStyle w:val="0"/>
        <w:suppressAutoHyphens w:val="false"/>
        <w:rPr>
          <w:rStyle w:val="1"/>
        </w:rPr>
      </w:pPr>
      <w:r>
        <w:rPr>
          <w:rStyle w:val="1"/>
        </w:rPr>
        <w:t xml:space="preserve">– Hezkuntza zibikoa, afektibo-sexuala, berdintasunerako hezkuntza eta bizikidetzarako hezkuntza eskola-curriculumean sartzea.</w:t>
      </w:r>
    </w:p>
    <w:p>
      <w:pPr>
        <w:pStyle w:val="0"/>
        <w:suppressAutoHyphens w:val="false"/>
        <w:rPr>
          <w:rStyle w:val="1"/>
        </w:rPr>
      </w:pPr>
      <w:r>
        <w:rPr>
          <w:rStyle w:val="1"/>
        </w:rPr>
        <w:t xml:space="preserve">– Arte- eta musika-hezkuntzarekin lotutako irakasgaien pisu espezifikoa handitzea.</w:t>
      </w:r>
    </w:p>
    <w:p>
      <w:pPr>
        <w:pStyle w:val="0"/>
        <w:suppressAutoHyphens w:val="false"/>
        <w:rPr>
          <w:rStyle w:val="1"/>
        </w:rPr>
      </w:pPr>
      <w:r>
        <w:rPr>
          <w:rStyle w:val="1"/>
        </w:rPr>
        <w:t xml:space="preserve">– Hezkuntza-itunak pixkanaka murriztea eta ikastetxe pribatuak errepublika publikora itzultzea.</w:t>
      </w:r>
    </w:p>
    <w:p>
      <w:pPr>
        <w:pStyle w:val="0"/>
        <w:suppressAutoHyphens w:val="false"/>
        <w:rPr>
          <w:rStyle w:val="1"/>
        </w:rPr>
      </w:pPr>
      <w:r>
        <w:rPr>
          <w:rStyle w:val="1"/>
        </w:rPr>
        <w:t xml:space="preserve">– Ikasleak sexuaren arabera bereizten dituzten itunak berariaz debekatzea.</w:t>
      </w:r>
    </w:p>
    <w:p>
      <w:pPr>
        <w:pStyle w:val="0"/>
        <w:suppressAutoHyphens w:val="false"/>
        <w:rPr>
          <w:rStyle w:val="1"/>
          <w:b w:val="true"/>
        </w:rPr>
      </w:pPr>
      <w:r>
        <w:rPr>
          <w:rStyle w:val="1"/>
          <w:b w:val="true"/>
        </w:rPr>
        <w:t xml:space="preserve">123. proposamena</w:t>
      </w:r>
    </w:p>
    <w:p>
      <w:pPr>
        <w:pStyle w:val="0"/>
        <w:suppressAutoHyphens w:val="false"/>
        <w:rPr>
          <w:rStyle w:val="1"/>
        </w:rPr>
      </w:pPr>
      <w:r>
        <w:rPr>
          <w:rStyle w:val="1"/>
        </w:rPr>
        <w:t xml:space="preserve">1. Nafarroako Parlamentuak Espainiako Gobernua eta Nafarroako Gobernua premiatzen ditu batu ditzaten, 2020-2021 ikasturterako, gradu-ikasketetako irakasgaien matrikulak, 1. matrikularen kostua gainditzen ez duen tasa bateratu bakar batean.</w:t>
      </w:r>
    </w:p>
    <w:p>
      <w:pPr>
        <w:pStyle w:val="0"/>
        <w:suppressAutoHyphens w:val="false"/>
        <w:rPr>
          <w:rStyle w:val="1"/>
        </w:rPr>
      </w:pPr>
      <w:r>
        <w:rPr>
          <w:rStyle w:val="1"/>
        </w:rPr>
        <w:t xml:space="preserve">2. Nafarroako Parlamentuak Nafarroako Gobernua premiatzen du Unibertsitate, Berrikuntza eta Eraldaketa Digitaleko Departamentuaren eta Nafarroako Unibertsitate Publikoaren bidez unibertsitateko masterren kostua murriztu dadin.</w:t>
      </w:r>
    </w:p>
    <w:p>
      <w:pPr>
        <w:pStyle w:val="0"/>
        <w:suppressAutoHyphens w:val="false"/>
        <w:rPr>
          <w:rStyle w:val="1"/>
        </w:rPr>
      </w:pPr>
      <w:r>
        <w:rPr>
          <w:rStyle w:val="1"/>
        </w:rPr>
        <w:t xml:space="preserve">3. Nafarroako Parlamentuak Nafarroako Gobernua premiatzen du ezar ditzan aparteko beka- eta laguntza-sistemak COVID-19aren eraginen ondorioz zailtasun ekonomikoak dituzten unibertsitateko ikasleentzat.</w:t>
      </w:r>
    </w:p>
    <w:p>
      <w:pPr>
        <w:pStyle w:val="0"/>
        <w:suppressAutoHyphens w:val="false"/>
        <w:rPr>
          <w:rStyle w:val="1"/>
          <w:b w:val="true"/>
        </w:rPr>
      </w:pPr>
      <w:r>
        <w:rPr>
          <w:rStyle w:val="1"/>
          <w:b w:val="true"/>
        </w:rPr>
        <w:t xml:space="preserve">136. proposamena</w:t>
      </w:r>
    </w:p>
    <w:p>
      <w:pPr>
        <w:pStyle w:val="0"/>
        <w:suppressAutoHyphens w:val="false"/>
        <w:rPr>
          <w:rStyle w:val="1"/>
        </w:rPr>
      </w:pPr>
      <w:r>
        <w:rPr>
          <w:rStyle w:val="1"/>
        </w:rPr>
        <w:t xml:space="preserve">Nafarroako Parlamentuak beharrezkotzat eta premiazkotzat jotzen du Espainiako Gobernuak eta Gorte Nagusiek Lan-merkatua Erreformatzeko Premiazko Neurriei buruzko 3/2012 Legea indargabetzea, eta Nafarroako Gobernua premiatzen du esku har dezan hori lortzeko ahal dituen bitarteko guztiekin.</w:t>
      </w:r>
    </w:p>
    <w:p>
      <w:pPr>
        <w:pStyle w:val="0"/>
        <w:suppressAutoHyphens w:val="false"/>
        <w:rPr>
          <w:rStyle w:val="1"/>
          <w:b w:val="true"/>
        </w:rPr>
      </w:pPr>
      <w:r>
        <w:rPr>
          <w:rStyle w:val="1"/>
          <w:b w:val="true"/>
        </w:rPr>
        <w:t xml:space="preserve">138. proposamena</w:t>
      </w:r>
    </w:p>
    <w:p>
      <w:pPr>
        <w:pStyle w:val="0"/>
        <w:suppressAutoHyphens w:val="false"/>
        <w:rPr>
          <w:rStyle w:val="1"/>
        </w:rPr>
      </w:pPr>
      <w:r>
        <w:rPr>
          <w:rStyle w:val="1"/>
        </w:rPr>
        <w:t xml:space="preserve">1. Nafarroako Parlamentuak Nafarroako Gobernua premiatzen du Enplegua Eskuratzeko Eskubidea bultzatu eta babes dezan diskriminaziorik gabe, Nafarroako Zerbitzuari beharrezkoak diren baliabideak emanez lan-merkatuko bitartekaritza areagotzeko:</w:t>
      </w:r>
    </w:p>
    <w:p>
      <w:pPr>
        <w:pStyle w:val="0"/>
        <w:suppressAutoHyphens w:val="false"/>
        <w:rPr>
          <w:rStyle w:val="1"/>
        </w:rPr>
      </w:pPr>
      <w:r>
        <w:rPr>
          <w:rStyle w:val="1"/>
        </w:rPr>
        <w:t xml:space="preserve">– Nafarroako Enplegu Zerbitzuaren bidez kontratatzen dituzten enpresei zerga-laguntzak eta -onurak baldintzatzea. Hau da, politika publikoak onetsi nahi ditugu, enplegua lortzeko baldintzak askoz ere berdinagoak izan daitezen.</w:t>
      </w:r>
    </w:p>
    <w:p>
      <w:pPr>
        <w:pStyle w:val="0"/>
        <w:suppressAutoHyphens w:val="false"/>
        <w:rPr>
          <w:rStyle w:val="1"/>
        </w:rPr>
      </w:pPr>
      <w:r>
        <w:rPr>
          <w:rStyle w:val="1"/>
        </w:rPr>
        <w:t xml:space="preserve">– Behar diren baliabide materialak eta giza baliabideak ematea Nafarroako Enplegu Zerbitzuari, enpresei lan-bitartekaritzako zerbitzu on eta eraginkorra eskaini ahal izateko.</w:t>
      </w:r>
    </w:p>
    <w:p>
      <w:pPr>
        <w:pStyle w:val="0"/>
        <w:suppressAutoHyphens w:val="false"/>
        <w:rPr>
          <w:rStyle w:val="1"/>
        </w:rPr>
      </w:pPr>
      <w:r>
        <w:rPr>
          <w:rStyle w:val="1"/>
        </w:rPr>
        <w:t xml:space="preserve">– Enpresen zerga-laguntzak eta -onurak baldintzatuko dituen foru lege bat onestea, gutxienez lan-kontratuen % 50 Nafarroako Enplegu Zerbitzuaren bidez egin ditzaten.</w:t>
      </w:r>
    </w:p>
    <w:p>
      <w:pPr>
        <w:pStyle w:val="0"/>
        <w:suppressAutoHyphens w:val="false"/>
        <w:rPr>
          <w:rStyle w:val="1"/>
          <w:b w:val="true"/>
        </w:rPr>
      </w:pPr>
      <w:r>
        <w:rPr>
          <w:rStyle w:val="1"/>
          <w:b w:val="true"/>
        </w:rPr>
        <w:t xml:space="preserve">139. proposamena</w:t>
      </w:r>
    </w:p>
    <w:p>
      <w:pPr>
        <w:pStyle w:val="0"/>
        <w:suppressAutoHyphens w:val="false"/>
        <w:rPr>
          <w:rStyle w:val="1"/>
        </w:rPr>
      </w:pPr>
      <w:r>
        <w:rPr>
          <w:rStyle w:val="1"/>
        </w:rPr>
        <w:t xml:space="preserve">Nafarroako Parlamentuak Nafarroako Gobernua premiatzen du banku publiko bat sor dezan, gure erkidegoaren garapen ekonomikoan zuzenean esku hartuko duena, gordailuak bereganatuko dituena, langileen familiei finantza-zerbitzuetarako sarbidea demokratizatuko diena (etxebizitza eskuratzea), eta Nafarroako enpresa-sarea osatzen duten enpresa txiki eta ertainei finantzaketa emanen diena.</w:t>
      </w:r>
    </w:p>
    <w:p>
      <w:pPr>
        <w:pStyle w:val="0"/>
        <w:suppressAutoHyphens w:val="false"/>
        <w:rPr>
          <w:rStyle w:val="1"/>
        </w:rPr>
      </w:pPr>
      <w:r>
        <w:rPr>
          <w:rStyle w:val="1"/>
        </w:rPr>
        <w:t xml:space="preserve">Nafarroako Kutxa Fundazioaren baliabideekin kapitalizatzea proposatzen dugu (Caixa Banken akzioak).</w:t>
      </w:r>
    </w:p>
    <w:p>
      <w:pPr>
        <w:pStyle w:val="0"/>
        <w:suppressAutoHyphens w:val="false"/>
        <w:rPr>
          <w:rStyle w:val="1"/>
          <w:b w:val="true"/>
        </w:rPr>
      </w:pPr>
      <w:r>
        <w:rPr>
          <w:rStyle w:val="1"/>
          <w:b w:val="true"/>
        </w:rPr>
        <w:t xml:space="preserve">140. proposamena</w:t>
      </w:r>
    </w:p>
    <w:p>
      <w:pPr>
        <w:pStyle w:val="0"/>
        <w:suppressAutoHyphens w:val="false"/>
        <w:rPr>
          <w:rStyle w:val="1"/>
        </w:rPr>
      </w:pPr>
      <w:r>
        <w:rPr>
          <w:rStyle w:val="1"/>
        </w:rPr>
        <w:t xml:space="preserve">Nafarroako Parlamentuak Nafarroako Gobernua premiatzen du industria-politika berri bat diseinatu eta gara dezan, partaidetza eta lidergo publikoarekin, honako printzipio hauetan oinarrituta:</w:t>
      </w:r>
    </w:p>
    <w:p>
      <w:pPr>
        <w:pStyle w:val="0"/>
        <w:suppressAutoHyphens w:val="false"/>
        <w:rPr>
          <w:rStyle w:val="1"/>
        </w:rPr>
      </w:pPr>
      <w:r>
        <w:rPr>
          <w:rStyle w:val="1"/>
        </w:rPr>
        <w:t xml:space="preserve">– Enpresen partaidetza publikoa, egonkorra eta iraunkorra, eskualde-garapenerako estrategikotzat jotzen diren proiektu eta sektoreetan (S3), eta lidergo publikoa l+G+b arloan.</w:t>
      </w:r>
    </w:p>
    <w:p>
      <w:pPr>
        <w:pStyle w:val="0"/>
        <w:suppressAutoHyphens w:val="false"/>
        <w:rPr>
          <w:rStyle w:val="1"/>
        </w:rPr>
      </w:pPr>
      <w:r>
        <w:rPr>
          <w:rStyle w:val="1"/>
        </w:rPr>
        <w:t xml:space="preserve">– Sodena enpresa publikoaren eta hura arautzen duen foru legearen egiturazko erreforma, orientazio berria garatu ahal izateko.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