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irailaren 7an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Cristina Ibarrola Guillén andreak aurkezturiko interpelazioa, arreta sanitarioan eta soziosanitarioan laguntza integratua emateko Gobernuak sustatu duen eta eginen duen politikari buruzkoa.</w:t>
      </w:r>
    </w:p>
    <w:p>
      <w:pPr>
        <w:pStyle w:val="0"/>
        <w:suppressAutoHyphens w:val="false"/>
        <w:rPr>
          <w:rStyle w:val="1"/>
        </w:rPr>
      </w:pPr>
      <w:r>
        <w:rPr>
          <w:rStyle w:val="1"/>
          <w:b w:val="true"/>
        </w:rPr>
        <w:t xml:space="preserve">2.</w:t>
      </w:r>
      <w:r>
        <w:rPr>
          <w:rStyle w:val="1"/>
        </w:rPr>
        <w:t xml:space="preserve"> Interpelazio hori Osoko Bilkuran izapidetzea.</w:t>
      </w:r>
    </w:p>
    <w:p>
      <w:pPr>
        <w:pStyle w:val="0"/>
        <w:suppressAutoHyphens w:val="false"/>
        <w:rPr>
          <w:rStyle w:val="1"/>
        </w:rPr>
      </w:pPr>
      <w:r>
        <w:rPr>
          <w:rStyle w:val="1"/>
          <w:b w:val="true"/>
        </w:rPr>
        <w:t xml:space="preserve">3.</w:t>
      </w:r>
      <w:r>
        <w:rPr>
          <w:rStyle w:val="1"/>
        </w:rPr>
        <w:t xml:space="preserve"> Nafarroako Parlamentuko Aldizkari Ofizialean argitara dadin agintzea.</w:t>
      </w:r>
    </w:p>
    <w:p>
      <w:pPr>
        <w:pStyle w:val="0"/>
        <w:suppressAutoHyphens w:val="false"/>
        <w:rPr>
          <w:rStyle w:val="1"/>
        </w:rPr>
      </w:pPr>
      <w:r>
        <w:rPr>
          <w:rStyle w:val="1"/>
        </w:rPr>
        <w:t xml:space="preserve">Iruñean, 2020ko irailaren 7an</w:t>
      </w:r>
    </w:p>
    <w:p>
      <w:pPr>
        <w:pStyle w:val="0"/>
        <w:suppressAutoHyphens w:val="false"/>
        <w:rPr>
          <w:rStyle w:val="1"/>
        </w:rPr>
      </w:pPr>
      <w:r>
        <w:rPr>
          <w:rStyle w:val="1"/>
        </w:rPr>
        <w:t xml:space="preserve">Lehendakaria: Unai Hualde Iglesias</w:t>
      </w:r>
    </w:p>
    <w:p>
      <w:pPr>
        <w:pStyle w:val="2"/>
        <w:suppressAutoHyphens w:val="false"/>
        <w:rPr/>
      </w:pPr>
      <w:r>
        <w:rPr/>
        <w:t xml:space="preserve">INTERPELAZIOAREN TESTUA</w:t>
      </w:r>
    </w:p>
    <w:p>
      <w:pPr>
        <w:pStyle w:val="0"/>
        <w:suppressAutoHyphens w:val="false"/>
        <w:rPr>
          <w:rStyle w:val="1"/>
        </w:rPr>
      </w:pPr>
      <w:r>
        <w:rPr>
          <w:rStyle w:val="1"/>
        </w:rPr>
        <w:t xml:space="preserve">Nafarroako Gorteetako kide den eta Navarra Suma talde parlamentarioari atxikia dagoen Cristina Ibarrola Guillén andreak, Legebiltzarreko Erregelamenduan ezarritakoaren babesean, arreta sanitarioan eta soziosanitarioan laguntza integratua emateko Gobernuak sustatu duen eta eginen duen politikari buruzko honako interpelazio hau aurkezten dio Gobernuari, Osoko Bilkuran eztabaidatzeko.</w:t>
      </w:r>
    </w:p>
    <w:p>
      <w:pPr>
        <w:pStyle w:val="0"/>
        <w:suppressAutoHyphens w:val="false"/>
        <w:rPr>
          <w:rStyle w:val="1"/>
        </w:rPr>
      </w:pPr>
      <w:r>
        <w:rPr>
          <w:rStyle w:val="1"/>
        </w:rPr>
        <w:t xml:space="preserve">Iruñean, 2020ko irailaren 1ean</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